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2C" w:rsidRDefault="0062522C" w:rsidP="0062522C">
      <w:pPr>
        <w:pStyle w:val="NormalWeb"/>
        <w:spacing w:before="0" w:beforeAutospacing="0" w:after="160" w:afterAutospacing="0" w:line="360" w:lineRule="auto"/>
        <w:jc w:val="both"/>
      </w:pPr>
      <w:r>
        <w:t>“</w:t>
      </w:r>
      <w:r>
        <w:t>Puede usar la información en la base de datos sin interactuar directamente con ella, al recibir</w:t>
      </w:r>
      <w:r>
        <w:t xml:space="preserve"> salida que usan en sus labores”</w:t>
      </w:r>
      <w:bookmarkStart w:id="0" w:name="_GoBack"/>
      <w:bookmarkEnd w:id="0"/>
      <w:r>
        <w:t xml:space="preserve"> (Ricardo, 2009, pág. 8)</w:t>
      </w:r>
    </w:p>
    <w:p w:rsidR="0062522C" w:rsidRDefault="0062522C" w:rsidP="0062522C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Ricardo, C. M., Peña, A. G., Olguín, V. C., Cartujano, F. J., Brito, J. E., &amp; Mendoza, L. P. A. (2009). </w:t>
      </w:r>
      <w:r>
        <w:rPr>
          <w:i/>
          <w:iCs/>
        </w:rPr>
        <w:t>Bases de datos</w:t>
      </w:r>
      <w:r>
        <w:t xml:space="preserve">. McGraw-Hill </w:t>
      </w:r>
      <w:proofErr w:type="spellStart"/>
      <w:r>
        <w:t>Education</w:t>
      </w:r>
      <w:proofErr w:type="spellEnd"/>
      <w:r>
        <w:t xml:space="preserve">. </w:t>
      </w:r>
    </w:p>
    <w:p w:rsidR="004D0AD6" w:rsidRDefault="004D0AD6" w:rsidP="00C71CFC">
      <w:pPr>
        <w:pStyle w:val="NormalWeb"/>
        <w:spacing w:before="0" w:beforeAutospacing="0" w:after="160" w:afterAutospacing="0" w:line="360" w:lineRule="auto"/>
        <w:ind w:left="720" w:hanging="720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E3425"/>
    <w:rsid w:val="002246EB"/>
    <w:rsid w:val="002A14AB"/>
    <w:rsid w:val="002A6A43"/>
    <w:rsid w:val="002F7C70"/>
    <w:rsid w:val="00382FBD"/>
    <w:rsid w:val="003D77A0"/>
    <w:rsid w:val="004256C7"/>
    <w:rsid w:val="004D0AD6"/>
    <w:rsid w:val="004D5181"/>
    <w:rsid w:val="005400BF"/>
    <w:rsid w:val="0062522C"/>
    <w:rsid w:val="00681634"/>
    <w:rsid w:val="006C4DFE"/>
    <w:rsid w:val="00701E4E"/>
    <w:rsid w:val="00891654"/>
    <w:rsid w:val="009301B0"/>
    <w:rsid w:val="009D7E59"/>
    <w:rsid w:val="00B3507C"/>
    <w:rsid w:val="00B47AD5"/>
    <w:rsid w:val="00B63836"/>
    <w:rsid w:val="00BB3A44"/>
    <w:rsid w:val="00C71CFC"/>
    <w:rsid w:val="00CE66A5"/>
    <w:rsid w:val="00D76DA8"/>
    <w:rsid w:val="00DA2E10"/>
    <w:rsid w:val="00DA4C57"/>
    <w:rsid w:val="00E07F5E"/>
    <w:rsid w:val="00E20460"/>
    <w:rsid w:val="00F70AE5"/>
    <w:rsid w:val="00FB1F7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2022-03-07T01:58:00Z</dcterms:created>
  <dcterms:modified xsi:type="dcterms:W3CDTF">2022-03-07T01:58:00Z</dcterms:modified>
</cp:coreProperties>
</file>