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9BA6F" w14:textId="4606D09C" w:rsidR="0057305A" w:rsidRDefault="0057305A" w:rsidP="0057305A">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RESTRAINT TECHNIQUES FOR THREE SCENARIOS</w:t>
      </w:r>
    </w:p>
    <w:p w14:paraId="0E7DD7DA" w14:textId="77777777" w:rsidR="0057305A" w:rsidRDefault="0057305A" w:rsidP="0057305A">
      <w:pPr>
        <w:rPr>
          <w:rFonts w:ascii="Times New Roman" w:hAnsi="Times New Roman" w:cs="Times New Roman"/>
          <w:b/>
          <w:bCs/>
          <w:sz w:val="24"/>
          <w:szCs w:val="24"/>
          <w:lang w:val="en-US"/>
        </w:rPr>
      </w:pPr>
    </w:p>
    <w:p w14:paraId="030BC937" w14:textId="1DD6CC56" w:rsidR="0057305A" w:rsidRPr="0057305A" w:rsidRDefault="0057305A" w:rsidP="0057305A">
      <w:pPr>
        <w:jc w:val="center"/>
        <w:rPr>
          <w:rFonts w:ascii="Times New Roman" w:hAnsi="Times New Roman" w:cs="Times New Roman"/>
          <w:b/>
          <w:bCs/>
          <w:sz w:val="24"/>
          <w:szCs w:val="24"/>
          <w:lang w:val="en-US"/>
        </w:rPr>
      </w:pPr>
      <w:r w:rsidRPr="0057305A">
        <w:rPr>
          <w:rFonts w:ascii="Times New Roman" w:hAnsi="Times New Roman" w:cs="Times New Roman"/>
          <w:b/>
          <w:bCs/>
          <w:sz w:val="24"/>
          <w:szCs w:val="24"/>
          <w:lang w:val="en-US"/>
        </w:rPr>
        <w:t>SCENARIO 1:</w:t>
      </w:r>
    </w:p>
    <w:p w14:paraId="7632F242" w14:textId="77777777" w:rsidR="0057305A" w:rsidRPr="0057305A" w:rsidRDefault="0057305A" w:rsidP="0057305A">
      <w:pPr>
        <w:rPr>
          <w:rFonts w:ascii="Times New Roman" w:hAnsi="Times New Roman" w:cs="Times New Roman"/>
          <w:b/>
          <w:bCs/>
          <w:sz w:val="24"/>
          <w:szCs w:val="24"/>
          <w:u w:val="single"/>
        </w:rPr>
      </w:pPr>
      <w:r w:rsidRPr="0057305A">
        <w:rPr>
          <w:rFonts w:ascii="Times New Roman" w:hAnsi="Times New Roman" w:cs="Times New Roman"/>
          <w:b/>
          <w:bCs/>
          <w:sz w:val="24"/>
          <w:szCs w:val="24"/>
          <w:u w:val="single"/>
        </w:rPr>
        <w:t>Restraint in a 2-week-old Saanen goat kid</w:t>
      </w:r>
    </w:p>
    <w:p w14:paraId="1B84BF6C" w14:textId="77777777" w:rsidR="0057305A" w:rsidRPr="0057305A" w:rsidRDefault="0057305A" w:rsidP="0057305A">
      <w:pPr>
        <w:rPr>
          <w:rFonts w:ascii="Times New Roman" w:hAnsi="Times New Roman" w:cs="Times New Roman"/>
          <w:sz w:val="24"/>
          <w:szCs w:val="24"/>
        </w:rPr>
      </w:pPr>
      <w:r w:rsidRPr="0057305A">
        <w:rPr>
          <w:rFonts w:ascii="Times New Roman" w:hAnsi="Times New Roman" w:cs="Times New Roman"/>
          <w:sz w:val="24"/>
          <w:szCs w:val="24"/>
        </w:rPr>
        <w:t>A holding box is very useful for young kids. The holding box is narrow with a U-shaped space for the kid’s head to fit through. While the kid’s head is through the slot, the board should be on top covering the box with the kid inside and the assistant should hold the kid’s head firmly with the ears folded back.</w:t>
      </w:r>
    </w:p>
    <w:p w14:paraId="4EB05CF0" w14:textId="3DE14C40" w:rsidR="0057305A" w:rsidRDefault="0057305A" w:rsidP="0057305A">
      <w:pPr>
        <w:rPr>
          <w:rFonts w:ascii="Times New Roman" w:hAnsi="Times New Roman" w:cs="Times New Roman"/>
          <w:sz w:val="24"/>
          <w:szCs w:val="24"/>
          <w:lang w:val="en-US"/>
        </w:rPr>
      </w:pPr>
      <w:r w:rsidRPr="0057305A">
        <w:rPr>
          <w:rFonts w:ascii="Times New Roman" w:hAnsi="Times New Roman" w:cs="Times New Roman"/>
          <w:sz w:val="24"/>
          <w:szCs w:val="24"/>
          <w:lang w:val="en-US"/>
        </w:rPr>
        <w:t xml:space="preserve">Video demonstrating disbudding with goat kid in holding box: </w:t>
      </w:r>
      <w:hyperlink r:id="rId5" w:history="1">
        <w:r w:rsidRPr="0057305A">
          <w:rPr>
            <w:rStyle w:val="Hyperlink"/>
            <w:rFonts w:ascii="Times New Roman" w:hAnsi="Times New Roman" w:cs="Times New Roman"/>
            <w:sz w:val="24"/>
            <w:szCs w:val="24"/>
            <w:lang w:val="en-US"/>
          </w:rPr>
          <w:t>https://youtu.be/myuHZ2rLULo</w:t>
        </w:r>
      </w:hyperlink>
      <w:r w:rsidRPr="0057305A">
        <w:rPr>
          <w:rFonts w:ascii="Times New Roman" w:hAnsi="Times New Roman" w:cs="Times New Roman"/>
          <w:sz w:val="24"/>
          <w:szCs w:val="24"/>
          <w:lang w:val="en-US"/>
        </w:rPr>
        <w:t xml:space="preserve"> </w:t>
      </w:r>
    </w:p>
    <w:p w14:paraId="07371855" w14:textId="77777777" w:rsidR="0057305A" w:rsidRPr="0057305A" w:rsidRDefault="0057305A" w:rsidP="0057305A">
      <w:pPr>
        <w:rPr>
          <w:rFonts w:ascii="Times New Roman" w:hAnsi="Times New Roman" w:cs="Times New Roman"/>
          <w:sz w:val="24"/>
          <w:szCs w:val="24"/>
          <w:lang w:val="en-US"/>
        </w:rPr>
      </w:pPr>
    </w:p>
    <w:p w14:paraId="5EEA40B2" w14:textId="77777777" w:rsidR="0057305A" w:rsidRPr="0057305A" w:rsidRDefault="0057305A" w:rsidP="0057305A">
      <w:pPr>
        <w:jc w:val="center"/>
        <w:rPr>
          <w:rFonts w:ascii="Times New Roman" w:hAnsi="Times New Roman" w:cs="Times New Roman"/>
          <w:sz w:val="24"/>
          <w:szCs w:val="24"/>
          <w:lang w:val="en-US"/>
        </w:rPr>
      </w:pPr>
      <w:r w:rsidRPr="0057305A">
        <w:rPr>
          <w:rFonts w:ascii="Times New Roman" w:hAnsi="Times New Roman" w:cs="Times New Roman"/>
          <w:sz w:val="24"/>
          <w:szCs w:val="24"/>
        </w:rPr>
        <w:drawing>
          <wp:inline distT="0" distB="0" distL="0" distR="0" wp14:anchorId="09CD5F49" wp14:editId="26CD1769">
            <wp:extent cx="4961467" cy="3721100"/>
            <wp:effectExtent l="0" t="0" r="0" b="0"/>
            <wp:docPr id="2" name="Picture 2" descr="Building A Kid Holding Box | Simple Living Country 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ilding A Kid Holding Box | Simple Living Country G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94636" cy="3745977"/>
                    </a:xfrm>
                    <a:prstGeom prst="rect">
                      <a:avLst/>
                    </a:prstGeom>
                    <a:noFill/>
                    <a:ln>
                      <a:noFill/>
                    </a:ln>
                  </pic:spPr>
                </pic:pic>
              </a:graphicData>
            </a:graphic>
          </wp:inline>
        </w:drawing>
      </w:r>
    </w:p>
    <w:p w14:paraId="5BC0E0E0" w14:textId="2182EB02" w:rsidR="0057305A" w:rsidRPr="0057305A" w:rsidRDefault="0057305A" w:rsidP="0057305A">
      <w:pPr>
        <w:jc w:val="center"/>
        <w:rPr>
          <w:rFonts w:ascii="Times New Roman" w:hAnsi="Times New Roman" w:cs="Times New Roman"/>
          <w:sz w:val="24"/>
          <w:szCs w:val="24"/>
          <w:u w:val="single"/>
          <w:lang w:val="en-US"/>
        </w:rPr>
      </w:pPr>
      <w:r w:rsidRPr="0057305A">
        <w:rPr>
          <w:rFonts w:ascii="Times New Roman" w:hAnsi="Times New Roman" w:cs="Times New Roman"/>
          <w:sz w:val="24"/>
          <w:szCs w:val="24"/>
          <w:u w:val="single"/>
          <w:lang w:val="en-US"/>
        </w:rPr>
        <w:t xml:space="preserve">Figure </w:t>
      </w:r>
      <w:r>
        <w:rPr>
          <w:rFonts w:ascii="Times New Roman" w:hAnsi="Times New Roman" w:cs="Times New Roman"/>
          <w:sz w:val="24"/>
          <w:szCs w:val="24"/>
          <w:u w:val="single"/>
          <w:lang w:val="en-US"/>
        </w:rPr>
        <w:t>1</w:t>
      </w:r>
      <w:r w:rsidRPr="0057305A">
        <w:rPr>
          <w:rFonts w:ascii="Times New Roman" w:hAnsi="Times New Roman" w:cs="Times New Roman"/>
          <w:sz w:val="24"/>
          <w:szCs w:val="24"/>
          <w:u w:val="single"/>
          <w:lang w:val="en-US"/>
        </w:rPr>
        <w:t>: A kid being restrained in a holding/disbudding box</w:t>
      </w:r>
    </w:p>
    <w:p w14:paraId="117FE704" w14:textId="77777777" w:rsidR="0057305A" w:rsidRPr="0057305A" w:rsidRDefault="0057305A" w:rsidP="0057305A">
      <w:pPr>
        <w:rPr>
          <w:rFonts w:ascii="Times New Roman" w:hAnsi="Times New Roman" w:cs="Times New Roman"/>
          <w:sz w:val="24"/>
          <w:szCs w:val="24"/>
          <w:lang w:val="en-US"/>
        </w:rPr>
      </w:pPr>
    </w:p>
    <w:p w14:paraId="72CE3EAB" w14:textId="77777777" w:rsidR="0057305A" w:rsidRPr="0057305A" w:rsidRDefault="0057305A" w:rsidP="0057305A">
      <w:pPr>
        <w:jc w:val="center"/>
        <w:rPr>
          <w:rFonts w:ascii="Times New Roman" w:hAnsi="Times New Roman" w:cs="Times New Roman"/>
          <w:b/>
          <w:bCs/>
          <w:sz w:val="24"/>
          <w:szCs w:val="24"/>
          <w:lang w:val="en-US"/>
        </w:rPr>
      </w:pPr>
      <w:r w:rsidRPr="0057305A">
        <w:rPr>
          <w:rFonts w:ascii="Times New Roman" w:hAnsi="Times New Roman" w:cs="Times New Roman"/>
          <w:b/>
          <w:bCs/>
          <w:sz w:val="24"/>
          <w:szCs w:val="24"/>
          <w:lang w:val="en-US"/>
        </w:rPr>
        <w:t>SCENARIO 2:</w:t>
      </w:r>
    </w:p>
    <w:p w14:paraId="6D472B7E" w14:textId="77777777" w:rsidR="0057305A" w:rsidRPr="0057305A" w:rsidRDefault="0057305A" w:rsidP="0057305A">
      <w:pPr>
        <w:rPr>
          <w:rFonts w:ascii="Times New Roman" w:hAnsi="Times New Roman" w:cs="Times New Roman"/>
          <w:b/>
          <w:bCs/>
          <w:sz w:val="24"/>
          <w:szCs w:val="24"/>
          <w:u w:val="single"/>
          <w:lang w:val="en-US"/>
        </w:rPr>
      </w:pPr>
      <w:r w:rsidRPr="0057305A">
        <w:rPr>
          <w:rFonts w:ascii="Times New Roman" w:hAnsi="Times New Roman" w:cs="Times New Roman"/>
          <w:b/>
          <w:bCs/>
          <w:sz w:val="24"/>
          <w:szCs w:val="24"/>
          <w:u w:val="single"/>
          <w:lang w:val="en-US"/>
        </w:rPr>
        <w:t>Restraint in a 6-month-old Holstein calf</w:t>
      </w:r>
    </w:p>
    <w:p w14:paraId="5E5C66E6" w14:textId="77777777" w:rsidR="0057305A" w:rsidRPr="0057305A" w:rsidRDefault="0057305A" w:rsidP="0057305A">
      <w:pPr>
        <w:numPr>
          <w:ilvl w:val="0"/>
          <w:numId w:val="1"/>
        </w:numPr>
        <w:rPr>
          <w:rFonts w:ascii="Times New Roman" w:hAnsi="Times New Roman" w:cs="Times New Roman"/>
          <w:sz w:val="24"/>
          <w:szCs w:val="24"/>
        </w:rPr>
      </w:pPr>
      <w:r w:rsidRPr="0057305A">
        <w:rPr>
          <w:rFonts w:ascii="Times New Roman" w:hAnsi="Times New Roman" w:cs="Times New Roman"/>
          <w:sz w:val="24"/>
          <w:szCs w:val="24"/>
        </w:rPr>
        <w:t>Place the calf in the squeeze chute and head catch that allows access to both horns.</w:t>
      </w:r>
    </w:p>
    <w:p w14:paraId="19E47593" w14:textId="77777777" w:rsidR="0057305A" w:rsidRPr="0057305A" w:rsidRDefault="0057305A" w:rsidP="0057305A">
      <w:pPr>
        <w:numPr>
          <w:ilvl w:val="0"/>
          <w:numId w:val="1"/>
        </w:numPr>
        <w:rPr>
          <w:rFonts w:ascii="Times New Roman" w:hAnsi="Times New Roman" w:cs="Times New Roman"/>
          <w:sz w:val="24"/>
          <w:szCs w:val="24"/>
        </w:rPr>
      </w:pPr>
      <w:r w:rsidRPr="0057305A">
        <w:rPr>
          <w:rFonts w:ascii="Times New Roman" w:hAnsi="Times New Roman" w:cs="Times New Roman"/>
          <w:sz w:val="24"/>
          <w:szCs w:val="24"/>
        </w:rPr>
        <w:t xml:space="preserve">Contain the calf with a halter and lead rope tied to a ring, a post, or the head gate of the chute for additional restraint. Ensure the halter is secured properly on the calf’s head and tied tightly to avoid movement. If a mechanical head restraint apparatus is </w:t>
      </w:r>
      <w:r w:rsidRPr="0057305A">
        <w:rPr>
          <w:rFonts w:ascii="Times New Roman" w:hAnsi="Times New Roman" w:cs="Times New Roman"/>
          <w:sz w:val="24"/>
          <w:szCs w:val="24"/>
        </w:rPr>
        <w:lastRenderedPageBreak/>
        <w:t xml:space="preserve">available with the squeeze chute, this avoids the need to reposition the patient throughout the procedure. </w:t>
      </w:r>
    </w:p>
    <w:p w14:paraId="6C7F5115" w14:textId="77777777" w:rsidR="0057305A" w:rsidRPr="0057305A" w:rsidRDefault="0057305A" w:rsidP="0057305A">
      <w:pPr>
        <w:numPr>
          <w:ilvl w:val="0"/>
          <w:numId w:val="1"/>
        </w:numPr>
        <w:rPr>
          <w:rFonts w:ascii="Times New Roman" w:hAnsi="Times New Roman" w:cs="Times New Roman"/>
          <w:sz w:val="24"/>
          <w:szCs w:val="24"/>
        </w:rPr>
      </w:pPr>
      <w:r w:rsidRPr="0057305A">
        <w:rPr>
          <w:rFonts w:ascii="Times New Roman" w:hAnsi="Times New Roman" w:cs="Times New Roman"/>
          <w:sz w:val="24"/>
          <w:szCs w:val="24"/>
        </w:rPr>
        <w:t xml:space="preserve">The calf should be sedated using an appropriate dose of a sedative and a non-steroidal anti-inflammatory drug as per label directions. Typically, low doses of intravenous xylazine (0.01-0.04mg/kg) are given to induce standing sedation. </w:t>
      </w:r>
    </w:p>
    <w:p w14:paraId="6B5673CF" w14:textId="77777777" w:rsidR="0057305A" w:rsidRPr="0057305A" w:rsidRDefault="0057305A" w:rsidP="0057305A">
      <w:pPr>
        <w:jc w:val="center"/>
        <w:rPr>
          <w:rFonts w:ascii="Times New Roman" w:hAnsi="Times New Roman" w:cs="Times New Roman"/>
          <w:sz w:val="24"/>
          <w:szCs w:val="24"/>
        </w:rPr>
      </w:pPr>
      <w:r w:rsidRPr="0057305A">
        <w:rPr>
          <w:rFonts w:ascii="Times New Roman" w:hAnsi="Times New Roman" w:cs="Times New Roman"/>
          <w:sz w:val="24"/>
          <w:szCs w:val="24"/>
        </w:rPr>
        <w:drawing>
          <wp:inline distT="0" distB="0" distL="0" distR="0" wp14:anchorId="2507F136" wp14:editId="3CBD64D5">
            <wp:extent cx="3928110" cy="1964055"/>
            <wp:effectExtent l="0" t="0" r="0" b="0"/>
            <wp:docPr id="1" name="Picture 1" descr="Priefert's Model S04 Squeeze Chute - Priefert, Model S04 Squeeze Chute,  Cattle, Chute, Contoured Sides, Secure, Comfortable Squeeze Ch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efert's Model S04 Squeeze Chute - Priefert, Model S04 Squeeze Chute,  Cattle, Chute, Contoured Sides, Secure, Comfortable Squeeze Chu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28110" cy="1964055"/>
                    </a:xfrm>
                    <a:prstGeom prst="rect">
                      <a:avLst/>
                    </a:prstGeom>
                    <a:noFill/>
                    <a:ln>
                      <a:noFill/>
                    </a:ln>
                  </pic:spPr>
                </pic:pic>
              </a:graphicData>
            </a:graphic>
          </wp:inline>
        </w:drawing>
      </w:r>
    </w:p>
    <w:p w14:paraId="6EA5BCAA" w14:textId="2AC64C2A" w:rsidR="0057305A" w:rsidRPr="0057305A" w:rsidRDefault="0057305A" w:rsidP="0057305A">
      <w:pPr>
        <w:jc w:val="center"/>
        <w:rPr>
          <w:rFonts w:ascii="Times New Roman" w:hAnsi="Times New Roman" w:cs="Times New Roman"/>
          <w:sz w:val="24"/>
          <w:szCs w:val="24"/>
          <w:u w:val="single"/>
        </w:rPr>
      </w:pPr>
      <w:r w:rsidRPr="0057305A">
        <w:rPr>
          <w:rFonts w:ascii="Times New Roman" w:hAnsi="Times New Roman" w:cs="Times New Roman"/>
          <w:sz w:val="24"/>
          <w:szCs w:val="24"/>
          <w:u w:val="single"/>
        </w:rPr>
        <w:t xml:space="preserve">Figure </w:t>
      </w:r>
      <w:r>
        <w:rPr>
          <w:rFonts w:ascii="Times New Roman" w:hAnsi="Times New Roman" w:cs="Times New Roman"/>
          <w:sz w:val="24"/>
          <w:szCs w:val="24"/>
          <w:u w:val="single"/>
        </w:rPr>
        <w:t>2</w:t>
      </w:r>
      <w:r w:rsidRPr="0057305A">
        <w:rPr>
          <w:rFonts w:ascii="Times New Roman" w:hAnsi="Times New Roman" w:cs="Times New Roman"/>
          <w:sz w:val="24"/>
          <w:szCs w:val="24"/>
          <w:u w:val="single"/>
        </w:rPr>
        <w:t>: A cow in a squeeze chute</w:t>
      </w:r>
    </w:p>
    <w:p w14:paraId="6743B852" w14:textId="77777777" w:rsidR="0057305A" w:rsidRPr="0057305A" w:rsidRDefault="0057305A" w:rsidP="0057305A">
      <w:pPr>
        <w:jc w:val="center"/>
        <w:rPr>
          <w:rFonts w:ascii="Times New Roman" w:hAnsi="Times New Roman" w:cs="Times New Roman"/>
          <w:sz w:val="24"/>
          <w:szCs w:val="24"/>
        </w:rPr>
      </w:pPr>
      <w:r w:rsidRPr="0057305A">
        <w:rPr>
          <w:rFonts w:ascii="Times New Roman" w:hAnsi="Times New Roman" w:cs="Times New Roman"/>
          <w:sz w:val="24"/>
          <w:szCs w:val="24"/>
        </w:rPr>
        <w:drawing>
          <wp:inline distT="0" distB="0" distL="0" distR="0" wp14:anchorId="48D20C68" wp14:editId="3D32C121">
            <wp:extent cx="4876800" cy="3225800"/>
            <wp:effectExtent l="0" t="0" r="0" b="0"/>
            <wp:docPr id="8" name="Picture 8" descr="For-Most Livestock Equipment &gt; PRODUCTS &gt; HEAD GATES &gt; OPTIONAL EQUI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Most Livestock Equipment &gt; PRODUCTS &gt; HEAD GATES &gt; OPTIONAL EQUIP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0" cy="3225800"/>
                    </a:xfrm>
                    <a:prstGeom prst="rect">
                      <a:avLst/>
                    </a:prstGeom>
                    <a:noFill/>
                    <a:ln>
                      <a:noFill/>
                    </a:ln>
                  </pic:spPr>
                </pic:pic>
              </a:graphicData>
            </a:graphic>
          </wp:inline>
        </w:drawing>
      </w:r>
    </w:p>
    <w:p w14:paraId="2C0317A7" w14:textId="7798B607" w:rsidR="0057305A" w:rsidRPr="0057305A" w:rsidRDefault="0057305A" w:rsidP="0057305A">
      <w:pPr>
        <w:jc w:val="center"/>
        <w:rPr>
          <w:rFonts w:ascii="Times New Roman" w:hAnsi="Times New Roman" w:cs="Times New Roman"/>
          <w:sz w:val="24"/>
          <w:szCs w:val="24"/>
          <w:u w:val="single"/>
        </w:rPr>
      </w:pPr>
      <w:r w:rsidRPr="0057305A">
        <w:rPr>
          <w:rFonts w:ascii="Times New Roman" w:hAnsi="Times New Roman" w:cs="Times New Roman"/>
          <w:sz w:val="24"/>
          <w:szCs w:val="24"/>
          <w:u w:val="single"/>
        </w:rPr>
        <w:t xml:space="preserve">Figure </w:t>
      </w:r>
      <w:r>
        <w:rPr>
          <w:rFonts w:ascii="Times New Roman" w:hAnsi="Times New Roman" w:cs="Times New Roman"/>
          <w:sz w:val="24"/>
          <w:szCs w:val="24"/>
          <w:u w:val="single"/>
        </w:rPr>
        <w:t>3</w:t>
      </w:r>
      <w:r w:rsidRPr="0057305A">
        <w:rPr>
          <w:rFonts w:ascii="Times New Roman" w:hAnsi="Times New Roman" w:cs="Times New Roman"/>
          <w:sz w:val="24"/>
          <w:szCs w:val="24"/>
          <w:u w:val="single"/>
        </w:rPr>
        <w:t>: A calf in a typical squeeze chute with its head restrained.</w:t>
      </w:r>
    </w:p>
    <w:p w14:paraId="7922DA87" w14:textId="77777777" w:rsidR="0057305A" w:rsidRDefault="0057305A" w:rsidP="0057305A">
      <w:pPr>
        <w:rPr>
          <w:rFonts w:ascii="Times New Roman" w:hAnsi="Times New Roman" w:cs="Times New Roman"/>
          <w:sz w:val="24"/>
          <w:szCs w:val="24"/>
          <w:lang w:val="en-US"/>
        </w:rPr>
      </w:pPr>
    </w:p>
    <w:p w14:paraId="0DAF30CC" w14:textId="67AD29A0" w:rsidR="0057305A" w:rsidRPr="0057305A" w:rsidRDefault="0057305A" w:rsidP="0057305A">
      <w:pPr>
        <w:rPr>
          <w:rFonts w:ascii="Times New Roman" w:hAnsi="Times New Roman" w:cs="Times New Roman"/>
          <w:sz w:val="24"/>
          <w:szCs w:val="24"/>
          <w:lang w:val="en-US"/>
        </w:rPr>
      </w:pPr>
      <w:r w:rsidRPr="0057305A">
        <w:rPr>
          <w:rFonts w:ascii="Times New Roman" w:hAnsi="Times New Roman" w:cs="Times New Roman"/>
          <w:sz w:val="24"/>
          <w:szCs w:val="24"/>
          <w:lang w:val="en-US"/>
        </w:rPr>
        <w:t xml:space="preserve">Video demonstrating how to use a squeeze chute: </w:t>
      </w:r>
      <w:hyperlink r:id="rId9" w:history="1">
        <w:r w:rsidRPr="0057305A">
          <w:rPr>
            <w:rStyle w:val="Hyperlink"/>
            <w:rFonts w:ascii="Times New Roman" w:hAnsi="Times New Roman" w:cs="Times New Roman"/>
            <w:sz w:val="24"/>
            <w:szCs w:val="24"/>
            <w:lang w:val="en-US"/>
          </w:rPr>
          <w:t>https://www.youtube.com/watch?v=4353QzNWXVY</w:t>
        </w:r>
      </w:hyperlink>
      <w:r w:rsidRPr="0057305A">
        <w:rPr>
          <w:rFonts w:ascii="Times New Roman" w:hAnsi="Times New Roman" w:cs="Times New Roman"/>
          <w:sz w:val="24"/>
          <w:szCs w:val="24"/>
          <w:lang w:val="en-US"/>
        </w:rPr>
        <w:t xml:space="preserve"> </w:t>
      </w:r>
    </w:p>
    <w:p w14:paraId="14EFAE65" w14:textId="77777777" w:rsidR="0057305A" w:rsidRPr="0057305A" w:rsidRDefault="0057305A" w:rsidP="0057305A">
      <w:pPr>
        <w:rPr>
          <w:rFonts w:ascii="Times New Roman" w:hAnsi="Times New Roman" w:cs="Times New Roman"/>
          <w:sz w:val="24"/>
          <w:szCs w:val="24"/>
          <w:lang w:val="en-US"/>
        </w:rPr>
      </w:pPr>
      <w:r w:rsidRPr="0057305A">
        <w:rPr>
          <w:rFonts w:ascii="Times New Roman" w:hAnsi="Times New Roman" w:cs="Times New Roman"/>
          <w:sz w:val="24"/>
          <w:szCs w:val="24"/>
          <w:lang w:val="en-US"/>
        </w:rPr>
        <w:t>Website:</w:t>
      </w:r>
      <w:r w:rsidRPr="0057305A">
        <w:rPr>
          <w:rFonts w:ascii="Times New Roman" w:hAnsi="Times New Roman" w:cs="Times New Roman"/>
          <w:sz w:val="24"/>
          <w:szCs w:val="24"/>
          <w:lang w:val="en-US"/>
        </w:rPr>
        <w:br/>
      </w:r>
      <w:hyperlink r:id="rId10" w:history="1">
        <w:r w:rsidRPr="0057305A">
          <w:rPr>
            <w:rStyle w:val="Hyperlink"/>
            <w:rFonts w:ascii="Times New Roman" w:hAnsi="Times New Roman" w:cs="Times New Roman"/>
            <w:sz w:val="24"/>
            <w:szCs w:val="24"/>
            <w:lang w:val="en-US"/>
          </w:rPr>
          <w:t>http://www.omafra.gov.on.ca/english/livestock/dairy/facts/09-003.htm#welfare</w:t>
        </w:r>
      </w:hyperlink>
      <w:r w:rsidRPr="0057305A">
        <w:rPr>
          <w:rFonts w:ascii="Times New Roman" w:hAnsi="Times New Roman" w:cs="Times New Roman"/>
          <w:sz w:val="24"/>
          <w:szCs w:val="24"/>
          <w:lang w:val="en-US"/>
        </w:rPr>
        <w:t xml:space="preserve"> </w:t>
      </w:r>
    </w:p>
    <w:p w14:paraId="4A021994" w14:textId="77777777" w:rsidR="0057305A" w:rsidRPr="0057305A" w:rsidRDefault="0057305A" w:rsidP="0057305A">
      <w:pPr>
        <w:rPr>
          <w:rFonts w:ascii="Times New Roman" w:hAnsi="Times New Roman" w:cs="Times New Roman"/>
          <w:sz w:val="24"/>
          <w:szCs w:val="24"/>
          <w:lang w:val="en-US"/>
        </w:rPr>
      </w:pPr>
    </w:p>
    <w:p w14:paraId="4D9C2825" w14:textId="77777777" w:rsidR="0057305A" w:rsidRPr="0057305A" w:rsidRDefault="0057305A" w:rsidP="0057305A">
      <w:pPr>
        <w:jc w:val="center"/>
        <w:rPr>
          <w:rFonts w:ascii="Times New Roman" w:hAnsi="Times New Roman" w:cs="Times New Roman"/>
          <w:b/>
          <w:bCs/>
          <w:sz w:val="24"/>
          <w:szCs w:val="24"/>
          <w:lang w:val="en-US"/>
        </w:rPr>
      </w:pPr>
      <w:r w:rsidRPr="0057305A">
        <w:rPr>
          <w:rFonts w:ascii="Times New Roman" w:hAnsi="Times New Roman" w:cs="Times New Roman"/>
          <w:b/>
          <w:bCs/>
          <w:sz w:val="24"/>
          <w:szCs w:val="24"/>
          <w:lang w:val="en-US"/>
        </w:rPr>
        <w:lastRenderedPageBreak/>
        <w:t>SCENARIO 3</w:t>
      </w:r>
    </w:p>
    <w:p w14:paraId="7ABCE410" w14:textId="77777777" w:rsidR="0057305A" w:rsidRPr="0057305A" w:rsidRDefault="0057305A" w:rsidP="0057305A">
      <w:pPr>
        <w:rPr>
          <w:rFonts w:ascii="Times New Roman" w:hAnsi="Times New Roman" w:cs="Times New Roman"/>
          <w:b/>
          <w:bCs/>
          <w:sz w:val="24"/>
          <w:szCs w:val="24"/>
          <w:u w:val="single"/>
          <w:lang w:val="en-US"/>
        </w:rPr>
      </w:pPr>
      <w:r w:rsidRPr="0057305A">
        <w:rPr>
          <w:rFonts w:ascii="Times New Roman" w:hAnsi="Times New Roman" w:cs="Times New Roman"/>
          <w:b/>
          <w:bCs/>
          <w:sz w:val="24"/>
          <w:szCs w:val="24"/>
          <w:u w:val="single"/>
          <w:lang w:val="en-US"/>
        </w:rPr>
        <w:t>Restraint in a 2-year-old breeding Boer ram that is aggressive</w:t>
      </w:r>
    </w:p>
    <w:p w14:paraId="3B8624BC" w14:textId="77777777" w:rsidR="0057305A" w:rsidRPr="0057305A" w:rsidRDefault="0057305A" w:rsidP="0057305A">
      <w:pPr>
        <w:rPr>
          <w:rFonts w:ascii="Times New Roman" w:hAnsi="Times New Roman" w:cs="Times New Roman"/>
          <w:sz w:val="24"/>
          <w:szCs w:val="24"/>
          <w:lang w:val="en-US"/>
        </w:rPr>
      </w:pPr>
      <w:r w:rsidRPr="0057305A">
        <w:rPr>
          <w:rFonts w:ascii="Times New Roman" w:hAnsi="Times New Roman" w:cs="Times New Roman"/>
          <w:sz w:val="24"/>
          <w:szCs w:val="24"/>
          <w:lang w:val="en-US"/>
        </w:rPr>
        <w:t xml:space="preserve">This procedure is more difficult than disbudding a young kid. When the goat is aggressive, chemical restraint is exercised, followed by physical restraint. </w:t>
      </w:r>
    </w:p>
    <w:p w14:paraId="243C21EE" w14:textId="77777777" w:rsidR="0057305A" w:rsidRPr="0057305A" w:rsidRDefault="0057305A" w:rsidP="0057305A">
      <w:pPr>
        <w:numPr>
          <w:ilvl w:val="0"/>
          <w:numId w:val="2"/>
        </w:numPr>
        <w:rPr>
          <w:rFonts w:ascii="Times New Roman" w:hAnsi="Times New Roman" w:cs="Times New Roman"/>
          <w:sz w:val="24"/>
          <w:szCs w:val="24"/>
          <w:lang w:val="en-US"/>
        </w:rPr>
      </w:pPr>
      <w:r w:rsidRPr="0057305A">
        <w:rPr>
          <w:rFonts w:ascii="Times New Roman" w:hAnsi="Times New Roman" w:cs="Times New Roman"/>
          <w:sz w:val="24"/>
          <w:szCs w:val="24"/>
          <w:lang w:val="en-US"/>
        </w:rPr>
        <w:t xml:space="preserve">Firstly, the animal should be carefully handled as to prevent any injury as horns could be potentially dangerous. </w:t>
      </w:r>
    </w:p>
    <w:p w14:paraId="2408EDFC" w14:textId="77777777" w:rsidR="0057305A" w:rsidRPr="0057305A" w:rsidRDefault="0057305A" w:rsidP="0057305A">
      <w:pPr>
        <w:numPr>
          <w:ilvl w:val="0"/>
          <w:numId w:val="2"/>
        </w:numPr>
        <w:rPr>
          <w:rFonts w:ascii="Times New Roman" w:hAnsi="Times New Roman" w:cs="Times New Roman"/>
          <w:sz w:val="24"/>
          <w:szCs w:val="24"/>
          <w:lang w:val="en-US"/>
        </w:rPr>
      </w:pPr>
      <w:r w:rsidRPr="0057305A">
        <w:rPr>
          <w:rFonts w:ascii="Times New Roman" w:hAnsi="Times New Roman" w:cs="Times New Roman"/>
          <w:sz w:val="24"/>
          <w:szCs w:val="24"/>
          <w:lang w:val="en-US"/>
        </w:rPr>
        <w:t xml:space="preserve">A halter should be applied to the head to have more control over the ram while restricting movement. </w:t>
      </w:r>
    </w:p>
    <w:p w14:paraId="059EAB60" w14:textId="62B8DD10" w:rsidR="0057305A" w:rsidRDefault="0057305A" w:rsidP="0057305A">
      <w:pPr>
        <w:numPr>
          <w:ilvl w:val="0"/>
          <w:numId w:val="2"/>
        </w:numPr>
        <w:rPr>
          <w:rFonts w:ascii="Times New Roman" w:hAnsi="Times New Roman" w:cs="Times New Roman"/>
          <w:sz w:val="24"/>
          <w:szCs w:val="24"/>
          <w:lang w:val="en-US"/>
        </w:rPr>
      </w:pPr>
      <w:r w:rsidRPr="0057305A">
        <w:rPr>
          <w:rFonts w:ascii="Times New Roman" w:hAnsi="Times New Roman" w:cs="Times New Roman"/>
          <w:sz w:val="24"/>
          <w:szCs w:val="24"/>
          <w:lang w:val="en-US"/>
        </w:rPr>
        <w:t>The restraint technique may be similar to that of a cow or calf. A chute system may be utilized</w:t>
      </w:r>
      <w:r>
        <w:rPr>
          <w:rFonts w:ascii="Times New Roman" w:hAnsi="Times New Roman" w:cs="Times New Roman"/>
          <w:sz w:val="24"/>
          <w:szCs w:val="24"/>
          <w:lang w:val="en-US"/>
        </w:rPr>
        <w:t>,</w:t>
      </w:r>
      <w:r w:rsidRPr="0057305A">
        <w:rPr>
          <w:rFonts w:ascii="Times New Roman" w:hAnsi="Times New Roman" w:cs="Times New Roman"/>
          <w:sz w:val="24"/>
          <w:szCs w:val="24"/>
          <w:lang w:val="en-US"/>
        </w:rPr>
        <w:t xml:space="preserve"> and the halter tied with a rope to the side for additional restraint. </w:t>
      </w:r>
    </w:p>
    <w:p w14:paraId="6905A220" w14:textId="29EDA834" w:rsidR="0057305A" w:rsidRDefault="0057305A" w:rsidP="0057305A">
      <w:pPr>
        <w:pStyle w:val="ListParagraph"/>
        <w:numPr>
          <w:ilvl w:val="0"/>
          <w:numId w:val="2"/>
        </w:numPr>
        <w:rPr>
          <w:rFonts w:ascii="Times New Roman" w:hAnsi="Times New Roman" w:cs="Times New Roman"/>
          <w:sz w:val="24"/>
          <w:szCs w:val="24"/>
          <w:lang w:val="en-US"/>
        </w:rPr>
      </w:pPr>
      <w:r w:rsidRPr="0057305A">
        <w:rPr>
          <w:rFonts w:ascii="Times New Roman" w:hAnsi="Times New Roman" w:cs="Times New Roman"/>
          <w:sz w:val="24"/>
          <w:szCs w:val="24"/>
          <w:lang w:val="en-US"/>
        </w:rPr>
        <w:t xml:space="preserve">A sedative such as xylazine or ketamine (dosage discussed in drugs) should be administered IV to the aggressive goat to calm him. </w:t>
      </w:r>
      <w:r>
        <w:rPr>
          <w:rFonts w:ascii="Times New Roman" w:hAnsi="Times New Roman" w:cs="Times New Roman"/>
          <w:sz w:val="24"/>
          <w:szCs w:val="24"/>
          <w:lang w:val="en-US"/>
        </w:rPr>
        <w:br/>
      </w:r>
    </w:p>
    <w:p w14:paraId="490AAE4B" w14:textId="6C94FB0C" w:rsidR="0057305A" w:rsidRPr="0057305A" w:rsidRDefault="0057305A" w:rsidP="0057305A">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An assistant can help further restrain the ram by firmly holding the head while pressing the ears back to avoid accidental injury to the ears. </w:t>
      </w:r>
    </w:p>
    <w:p w14:paraId="1C8709AE" w14:textId="77777777" w:rsidR="0057305A" w:rsidRPr="0057305A" w:rsidRDefault="0057305A" w:rsidP="0057305A">
      <w:pPr>
        <w:rPr>
          <w:rFonts w:ascii="Times New Roman" w:hAnsi="Times New Roman" w:cs="Times New Roman"/>
          <w:sz w:val="24"/>
          <w:szCs w:val="24"/>
          <w:lang w:val="en-US"/>
        </w:rPr>
      </w:pPr>
    </w:p>
    <w:p w14:paraId="038B15BB" w14:textId="388C2580" w:rsidR="0057305A" w:rsidRDefault="0057305A" w:rsidP="0057305A">
      <w:pPr>
        <w:jc w:val="center"/>
        <w:rPr>
          <w:rFonts w:ascii="Times New Roman" w:hAnsi="Times New Roman" w:cs="Times New Roman"/>
          <w:sz w:val="24"/>
          <w:szCs w:val="24"/>
          <w:lang w:val="en-US"/>
        </w:rPr>
      </w:pPr>
      <w:r w:rsidRPr="0057305A">
        <w:rPr>
          <w:rFonts w:ascii="Times New Roman" w:hAnsi="Times New Roman" w:cs="Times New Roman"/>
          <w:sz w:val="24"/>
          <w:szCs w:val="24"/>
        </w:rPr>
        <w:drawing>
          <wp:inline distT="0" distB="0" distL="0" distR="0" wp14:anchorId="5F27F68A" wp14:editId="1B29E706">
            <wp:extent cx="3810000" cy="2705100"/>
            <wp:effectExtent l="0" t="0" r="0" b="0"/>
            <wp:docPr id="9" name="Picture 9" descr="Sheep &amp; Goat Equipment - Lakeland Farm And Ranch Di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eep &amp; Goat Equipment - Lakeland Farm And Ranch Dire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2705100"/>
                    </a:xfrm>
                    <a:prstGeom prst="rect">
                      <a:avLst/>
                    </a:prstGeom>
                    <a:noFill/>
                    <a:ln>
                      <a:noFill/>
                    </a:ln>
                  </pic:spPr>
                </pic:pic>
              </a:graphicData>
            </a:graphic>
          </wp:inline>
        </w:drawing>
      </w:r>
    </w:p>
    <w:p w14:paraId="73877C2F" w14:textId="73A72FE9" w:rsidR="0057305A" w:rsidRPr="0057305A" w:rsidRDefault="0057305A" w:rsidP="0057305A">
      <w:pPr>
        <w:jc w:val="center"/>
        <w:rPr>
          <w:rFonts w:ascii="Times New Roman" w:hAnsi="Times New Roman" w:cs="Times New Roman"/>
          <w:sz w:val="24"/>
          <w:szCs w:val="24"/>
          <w:u w:val="single"/>
          <w:lang w:val="en-US"/>
        </w:rPr>
      </w:pPr>
      <w:r w:rsidRPr="0057305A">
        <w:rPr>
          <w:rFonts w:ascii="Times New Roman" w:hAnsi="Times New Roman" w:cs="Times New Roman"/>
          <w:sz w:val="24"/>
          <w:szCs w:val="24"/>
          <w:u w:val="single"/>
          <w:lang w:val="en-US"/>
        </w:rPr>
        <w:t>Figure 4: An adult goat in a squeeze chute system</w:t>
      </w:r>
    </w:p>
    <w:p w14:paraId="1A499212" w14:textId="7EE24123" w:rsidR="00FC355A" w:rsidRPr="0057305A" w:rsidRDefault="00FC355A">
      <w:pPr>
        <w:rPr>
          <w:rFonts w:ascii="Times New Roman" w:hAnsi="Times New Roman" w:cs="Times New Roman"/>
          <w:sz w:val="24"/>
          <w:szCs w:val="24"/>
        </w:rPr>
      </w:pPr>
    </w:p>
    <w:sectPr w:rsidR="00FC355A" w:rsidRPr="005730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00627"/>
    <w:multiLevelType w:val="hybridMultilevel"/>
    <w:tmpl w:val="607CF41A"/>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 w15:restartNumberingAfterBreak="0">
    <w:nsid w:val="64876DAB"/>
    <w:multiLevelType w:val="multilevel"/>
    <w:tmpl w:val="26200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6B66FE6"/>
    <w:multiLevelType w:val="hybridMultilevel"/>
    <w:tmpl w:val="607CF41A"/>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05A"/>
    <w:rsid w:val="00092171"/>
    <w:rsid w:val="0057305A"/>
    <w:rsid w:val="00CA720E"/>
    <w:rsid w:val="00FC355A"/>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20787"/>
  <w15:chartTrackingRefBased/>
  <w15:docId w15:val="{86C68CA4-5880-41BB-A5F2-B1626C6DE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305A"/>
    <w:rPr>
      <w:color w:val="0563C1" w:themeColor="hyperlink"/>
      <w:u w:val="single"/>
    </w:rPr>
  </w:style>
  <w:style w:type="character" w:styleId="UnresolvedMention">
    <w:name w:val="Unresolved Mention"/>
    <w:basedOn w:val="DefaultParagraphFont"/>
    <w:uiPriority w:val="99"/>
    <w:semiHidden/>
    <w:unhideWhenUsed/>
    <w:rsid w:val="0057305A"/>
    <w:rPr>
      <w:color w:val="605E5C"/>
      <w:shd w:val="clear" w:color="auto" w:fill="E1DFDD"/>
    </w:rPr>
  </w:style>
  <w:style w:type="paragraph" w:styleId="ListParagraph">
    <w:name w:val="List Paragraph"/>
    <w:basedOn w:val="Normal"/>
    <w:uiPriority w:val="34"/>
    <w:qFormat/>
    <w:rsid w:val="00573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s://youtu.be/myuHZ2rLULo" TargetMode="External"/><Relationship Id="rId10" Type="http://schemas.openxmlformats.org/officeDocument/2006/relationships/hyperlink" Target="http://www.omafra.gov.on.ca/english/livestock/dairy/facts/09-003.htm#welfare" TargetMode="External"/><Relationship Id="rId4" Type="http://schemas.openxmlformats.org/officeDocument/2006/relationships/webSettings" Target="webSettings.xml"/><Relationship Id="rId9" Type="http://schemas.openxmlformats.org/officeDocument/2006/relationships/hyperlink" Target="https://www.youtube.com/watch?v=4353QzNWXV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409</Words>
  <Characters>2336</Characters>
  <Application>Microsoft Office Word</Application>
  <DocSecurity>0</DocSecurity>
  <Lines>19</Lines>
  <Paragraphs>5</Paragraphs>
  <ScaleCrop>false</ScaleCrop>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Jaggernath</dc:creator>
  <cp:keywords/>
  <dc:description/>
  <cp:lastModifiedBy>Kristen Jaggernath</cp:lastModifiedBy>
  <cp:revision>2</cp:revision>
  <dcterms:created xsi:type="dcterms:W3CDTF">2020-09-25T13:01:00Z</dcterms:created>
  <dcterms:modified xsi:type="dcterms:W3CDTF">2020-09-25T13:11:00Z</dcterms:modified>
</cp:coreProperties>
</file>