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25" w:rsidRPr="00E75322" w:rsidRDefault="00E75322" w:rsidP="00E75322">
      <w:pPr>
        <w:jc w:val="both"/>
        <w:rPr>
          <w:rFonts w:ascii="Times New Roman" w:hAnsi="Times New Roman" w:cs="Times New Roman"/>
          <w:b/>
          <w:i/>
          <w:sz w:val="32"/>
          <w:szCs w:val="32"/>
        </w:rPr>
      </w:pPr>
      <w:r w:rsidRPr="00E75322">
        <w:rPr>
          <w:rFonts w:ascii="Times New Roman" w:hAnsi="Times New Roman" w:cs="Times New Roman"/>
          <w:b/>
          <w:i/>
          <w:sz w:val="32"/>
          <w:szCs w:val="32"/>
        </w:rPr>
        <w:t>La bulimia es un trastornó de la conducta alimentaria que se caracteriza por que las personas que la padecen suelen darse contracciones recurrentes en los que ingieren grandes cantidades de comida en un espacio corto de tiempo.</w:t>
      </w:r>
      <w:bookmarkStart w:id="0" w:name="_GoBack"/>
      <w:bookmarkEnd w:id="0"/>
    </w:p>
    <w:sectPr w:rsidR="006C3E25" w:rsidRPr="00E753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22"/>
    <w:rsid w:val="006C3E25"/>
    <w:rsid w:val="00E75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88C2-F951-4725-954F-56838C53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193</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DAVyDAN</dc:creator>
  <cp:keywords/>
  <dc:description/>
  <cp:lastModifiedBy>DAVyDAN</cp:lastModifiedBy>
  <cp:revision>1</cp:revision>
  <dcterms:created xsi:type="dcterms:W3CDTF">2017-08-06T05:01:00Z</dcterms:created>
  <dcterms:modified xsi:type="dcterms:W3CDTF">2017-08-06T05:06:00Z</dcterms:modified>
</cp:coreProperties>
</file>