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57" w:rsidRDefault="0001251F">
      <w:r>
        <w:t>Es un relato corto de  hechos imaginarios o  fantásticos  y sus características son:</w:t>
      </w:r>
    </w:p>
    <w:p w:rsidR="0001251F" w:rsidRDefault="0001251F" w:rsidP="0001251F">
      <w:pPr>
        <w:pStyle w:val="Prrafodelista"/>
        <w:numPr>
          <w:ilvl w:val="0"/>
          <w:numId w:val="1"/>
        </w:numPr>
      </w:pPr>
      <w:r>
        <w:t>Sus personajes generalmente son animales.</w:t>
      </w:r>
    </w:p>
    <w:p w:rsidR="0001251F" w:rsidRDefault="0001251F" w:rsidP="0001251F">
      <w:pPr>
        <w:pStyle w:val="Prrafodelista"/>
        <w:numPr>
          <w:ilvl w:val="0"/>
          <w:numId w:val="1"/>
        </w:numPr>
      </w:pPr>
      <w:r>
        <w:t>Asigna a los animales características propias de los seres humanos. ( Personificación)</w:t>
      </w:r>
    </w:p>
    <w:p w:rsidR="0001251F" w:rsidRDefault="0001251F" w:rsidP="0001251F">
      <w:pPr>
        <w:pStyle w:val="Prrafodelista"/>
        <w:numPr>
          <w:ilvl w:val="0"/>
          <w:numId w:val="1"/>
        </w:numPr>
      </w:pPr>
      <w:bookmarkStart w:id="0" w:name="_GoBack"/>
      <w:bookmarkEnd w:id="0"/>
      <w:r>
        <w:t xml:space="preserve"> Deja una enseñanza o moraleja, que casi siempre aparece al final de la historia.</w:t>
      </w:r>
    </w:p>
    <w:sectPr w:rsidR="00012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688"/>
    <w:multiLevelType w:val="hybridMultilevel"/>
    <w:tmpl w:val="70B67612"/>
    <w:lvl w:ilvl="0" w:tplc="2514E6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F"/>
    <w:rsid w:val="0001251F"/>
    <w:rsid w:val="00D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2013-07-29T20:45:00Z</dcterms:created>
  <dcterms:modified xsi:type="dcterms:W3CDTF">2013-07-29T20:52:00Z</dcterms:modified>
</cp:coreProperties>
</file>