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EF" w:rsidRDefault="00703C82" w:rsidP="00703C82">
      <w:pPr>
        <w:jc w:val="center"/>
        <w:rPr>
          <w:rFonts w:ascii="Arial" w:hAnsi="Arial" w:cs="Arial"/>
          <w:b/>
          <w:sz w:val="24"/>
          <w:szCs w:val="24"/>
        </w:rPr>
      </w:pPr>
      <w:r w:rsidRPr="00703C82">
        <w:rPr>
          <w:rFonts w:ascii="Arial" w:hAnsi="Arial" w:cs="Arial"/>
          <w:b/>
          <w:sz w:val="24"/>
          <w:szCs w:val="24"/>
        </w:rPr>
        <w:t>RESULTADOS OBTENIDOS DE LA APLICACIÓN DE LOS INSTRUMENTOS DE RECOLECCIÓN</w:t>
      </w:r>
    </w:p>
    <w:p w:rsidR="00076112" w:rsidRDefault="00076112" w:rsidP="00703C82">
      <w:pPr>
        <w:jc w:val="center"/>
        <w:rPr>
          <w:rFonts w:ascii="Arial" w:hAnsi="Arial" w:cs="Arial"/>
          <w:b/>
          <w:sz w:val="24"/>
          <w:szCs w:val="24"/>
        </w:rPr>
      </w:pPr>
    </w:p>
    <w:p w:rsidR="00076112" w:rsidRDefault="00076112" w:rsidP="00C41386">
      <w:pPr>
        <w:rPr>
          <w:rFonts w:ascii="Arial" w:hAnsi="Arial" w:cs="Arial"/>
          <w:b/>
          <w:sz w:val="24"/>
          <w:szCs w:val="24"/>
        </w:rPr>
      </w:pPr>
      <w:r w:rsidRPr="00076112">
        <w:rPr>
          <w:rFonts w:ascii="Arial" w:hAnsi="Arial" w:cs="Arial"/>
          <w:b/>
          <w:i/>
          <w:iCs/>
          <w:sz w:val="24"/>
          <w:szCs w:val="24"/>
        </w:rPr>
        <w:t>Cartagena- Bolívar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>C.B.</w:t>
      </w:r>
      <w:r w:rsidRPr="00076112">
        <w:rPr>
          <w:rFonts w:ascii="Arial" w:hAnsi="Arial" w:cs="Arial"/>
          <w:b/>
          <w:i/>
          <w:iCs/>
          <w:sz w:val="24"/>
          <w:szCs w:val="24"/>
        </w:rPr>
        <w:br/>
        <w:t>Dos Quebradas- Risaralda</w:t>
      </w:r>
      <w:r>
        <w:rPr>
          <w:rFonts w:ascii="Arial" w:hAnsi="Arial" w:cs="Arial"/>
          <w:b/>
          <w:i/>
          <w:iCs/>
          <w:sz w:val="24"/>
          <w:szCs w:val="24"/>
        </w:rPr>
        <w:tab/>
        <w:t>DQ.R.</w:t>
      </w:r>
      <w:r w:rsidRPr="00076112">
        <w:rPr>
          <w:rFonts w:ascii="Arial" w:hAnsi="Arial" w:cs="Arial"/>
          <w:b/>
          <w:i/>
          <w:iCs/>
          <w:sz w:val="24"/>
          <w:szCs w:val="24"/>
        </w:rPr>
        <w:br/>
        <w:t>Facatativá- Cundinamarca</w:t>
      </w:r>
      <w:r>
        <w:rPr>
          <w:rFonts w:ascii="Arial" w:hAnsi="Arial" w:cs="Arial"/>
          <w:b/>
          <w:i/>
          <w:iCs/>
          <w:sz w:val="24"/>
          <w:szCs w:val="24"/>
        </w:rPr>
        <w:tab/>
        <w:t>F-C.</w:t>
      </w:r>
      <w:r w:rsidRPr="00076112">
        <w:rPr>
          <w:rFonts w:ascii="Arial" w:hAnsi="Arial" w:cs="Arial"/>
          <w:b/>
          <w:i/>
          <w:iCs/>
          <w:sz w:val="24"/>
          <w:szCs w:val="24"/>
        </w:rPr>
        <w:br/>
        <w:t>Puerto López- Meta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>PL- M.</w:t>
      </w:r>
    </w:p>
    <w:tbl>
      <w:tblPr>
        <w:tblStyle w:val="Tablaconcuadrcula"/>
        <w:tblpPr w:leftFromText="141" w:rightFromText="141" w:vertAnchor="page" w:horzAnchor="margin" w:tblpY="4414"/>
        <w:tblW w:w="0" w:type="auto"/>
        <w:tblLook w:val="04A0" w:firstRow="1" w:lastRow="0" w:firstColumn="1" w:lastColumn="0" w:noHBand="0" w:noVBand="1"/>
      </w:tblPr>
      <w:tblGrid>
        <w:gridCol w:w="2372"/>
        <w:gridCol w:w="1848"/>
        <w:gridCol w:w="2430"/>
        <w:gridCol w:w="2821"/>
        <w:gridCol w:w="3751"/>
      </w:tblGrid>
      <w:tr w:rsidR="00C41386" w:rsidTr="00C41386">
        <w:trPr>
          <w:trHeight w:val="3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6" w:rsidRPr="00703C82" w:rsidRDefault="00C41386" w:rsidP="00076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PREGUNTAS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6" w:rsidRPr="00703C82" w:rsidRDefault="00C41386" w:rsidP="00076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3C82">
              <w:rPr>
                <w:rFonts w:ascii="Arial" w:hAnsi="Arial" w:cs="Arial"/>
                <w:b/>
                <w:sz w:val="24"/>
                <w:szCs w:val="24"/>
              </w:rPr>
              <w:t>SIMILITUDES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6" w:rsidRPr="00703C82" w:rsidRDefault="00C41386" w:rsidP="00076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3C82">
              <w:rPr>
                <w:rFonts w:ascii="Arial" w:hAnsi="Arial" w:cs="Arial"/>
                <w:b/>
                <w:sz w:val="24"/>
                <w:szCs w:val="24"/>
              </w:rPr>
              <w:t>DIFERENCIAS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6" w:rsidRPr="00825F69" w:rsidRDefault="00C41386" w:rsidP="00076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5F69">
              <w:rPr>
                <w:rFonts w:ascii="Arial" w:hAnsi="Arial" w:cs="Arial"/>
                <w:b/>
                <w:sz w:val="24"/>
                <w:szCs w:val="24"/>
              </w:rPr>
              <w:t>FUNCIONARIO</w:t>
            </w:r>
            <w:r w:rsidR="00CD66DF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6" w:rsidRPr="00703C82" w:rsidRDefault="00C41386" w:rsidP="00076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3C82">
              <w:rPr>
                <w:rFonts w:ascii="Arial" w:hAnsi="Arial" w:cs="Arial"/>
                <w:b/>
                <w:sz w:val="24"/>
                <w:szCs w:val="24"/>
              </w:rPr>
              <w:t>CONCLUSIONES</w:t>
            </w:r>
          </w:p>
        </w:tc>
      </w:tr>
      <w:tr w:rsidR="00C41386" w:rsidTr="00C41386">
        <w:trPr>
          <w:trHeight w:val="3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6" w:rsidRDefault="00C41386" w:rsidP="00076112">
            <w:pPr>
              <w:rPr>
                <w:b/>
              </w:rPr>
            </w:pPr>
          </w:p>
          <w:p w:rsidR="00C41386" w:rsidRPr="000B76CC" w:rsidRDefault="00C41386" w:rsidP="000B76C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B76CC">
              <w:rPr>
                <w:b/>
              </w:rPr>
              <w:t>Población vulnerable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B2" w:rsidRDefault="008F6AB2" w:rsidP="00076112"/>
          <w:p w:rsidR="00C41386" w:rsidRDefault="00FC22D8" w:rsidP="00076112">
            <w:r>
              <w:t>Si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B2" w:rsidRDefault="008F6AB2" w:rsidP="00076112">
            <w:pPr>
              <w:rPr>
                <w:b/>
              </w:rPr>
            </w:pPr>
          </w:p>
          <w:p w:rsidR="00FC22D8" w:rsidRDefault="00C41386" w:rsidP="00076112">
            <w:pPr>
              <w:rPr>
                <w:b/>
              </w:rPr>
            </w:pPr>
            <w:r w:rsidRPr="00FC22D8">
              <w:rPr>
                <w:b/>
              </w:rPr>
              <w:t xml:space="preserve">C.B. </w:t>
            </w:r>
            <w:r w:rsidR="00FC22D8">
              <w:rPr>
                <w:b/>
              </w:rPr>
              <w:t xml:space="preserve"> SHDE</w:t>
            </w:r>
          </w:p>
          <w:p w:rsidR="00C41386" w:rsidRDefault="00C41386" w:rsidP="00076112">
            <w:r>
              <w:t xml:space="preserve">Todos estamos </w:t>
            </w:r>
            <w:r w:rsidR="00D11D6D">
              <w:t xml:space="preserve">siendo </w:t>
            </w:r>
            <w:r>
              <w:t>vulnerados</w:t>
            </w:r>
          </w:p>
          <w:p w:rsidR="009123C9" w:rsidRDefault="009123C9" w:rsidP="00D11D6D"/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B2" w:rsidRDefault="008F6AB2" w:rsidP="00076112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C41386" w:rsidRDefault="009123C9" w:rsidP="00076112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hd w:val="clear" w:color="auto" w:fill="FFFFFF"/>
              </w:rPr>
              <w:t>*</w:t>
            </w:r>
            <w:r w:rsidR="00C41386" w:rsidRPr="00C41386">
              <w:rPr>
                <w:rFonts w:cstheme="minorHAnsi"/>
                <w:b/>
                <w:color w:val="222222"/>
                <w:shd w:val="clear" w:color="auto" w:fill="FFFFFF"/>
              </w:rPr>
              <w:t>S</w:t>
            </w:r>
            <w:r w:rsidR="00C41386" w:rsidRPr="00FC22D8">
              <w:rPr>
                <w:rFonts w:cstheme="minorHAnsi"/>
                <w:color w:val="222222"/>
                <w:shd w:val="clear" w:color="auto" w:fill="FFFFFF"/>
              </w:rPr>
              <w:t>ECRETARIO</w:t>
            </w:r>
            <w:r w:rsidR="00C41386" w:rsidRPr="00C41386">
              <w:rPr>
                <w:rFonts w:cstheme="minorHAnsi"/>
                <w:b/>
                <w:color w:val="222222"/>
                <w:shd w:val="clear" w:color="auto" w:fill="FFFFFF"/>
              </w:rPr>
              <w:t xml:space="preserve"> DE H</w:t>
            </w:r>
            <w:r w:rsidR="00C41386" w:rsidRPr="00FC22D8">
              <w:rPr>
                <w:rFonts w:cstheme="minorHAnsi"/>
                <w:color w:val="222222"/>
                <w:shd w:val="clear" w:color="auto" w:fill="FFFFFF"/>
              </w:rPr>
              <w:t>ACIENDA</w:t>
            </w:r>
            <w:r w:rsidR="00C41386" w:rsidRPr="00C41386">
              <w:rPr>
                <w:rFonts w:cstheme="minorHAnsi"/>
                <w:b/>
                <w:color w:val="222222"/>
                <w:shd w:val="clear" w:color="auto" w:fill="FFFFFF"/>
              </w:rPr>
              <w:t xml:space="preserve"> Y D</w:t>
            </w:r>
            <w:r w:rsidR="00C41386" w:rsidRPr="00FC22D8">
              <w:rPr>
                <w:rFonts w:cstheme="minorHAnsi"/>
                <w:color w:val="222222"/>
                <w:shd w:val="clear" w:color="auto" w:fill="FFFFFF"/>
              </w:rPr>
              <w:t xml:space="preserve">ESARROLLO </w:t>
            </w:r>
            <w:r w:rsidR="00C41386" w:rsidRPr="00C41386">
              <w:rPr>
                <w:rFonts w:cstheme="minorHAnsi"/>
                <w:b/>
                <w:color w:val="222222"/>
                <w:shd w:val="clear" w:color="auto" w:fill="FFFFFF"/>
              </w:rPr>
              <w:t>E</w:t>
            </w:r>
            <w:r w:rsidR="00C41386" w:rsidRPr="00FC22D8">
              <w:rPr>
                <w:rFonts w:cstheme="minorHAnsi"/>
                <w:color w:val="222222"/>
                <w:shd w:val="clear" w:color="auto" w:fill="FFFFFF"/>
              </w:rPr>
              <w:t>CONÓMICO</w:t>
            </w:r>
          </w:p>
          <w:p w:rsidR="009123C9" w:rsidRDefault="009123C9" w:rsidP="00076112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hd w:val="clear" w:color="auto" w:fill="FFFFFF"/>
              </w:rPr>
              <w:t>*ICBF</w:t>
            </w:r>
          </w:p>
          <w:p w:rsidR="009123C9" w:rsidRDefault="009123C9" w:rsidP="00076112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hd w:val="clear" w:color="auto" w:fill="FFFFFF"/>
              </w:rPr>
              <w:t>*COMISARIA DE FAMILIA</w:t>
            </w:r>
          </w:p>
          <w:p w:rsidR="009123C9" w:rsidRPr="00C41386" w:rsidRDefault="009123C9" w:rsidP="00076112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B2" w:rsidRDefault="008F6AB2" w:rsidP="00076112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:rsidR="00C41386" w:rsidRPr="00825F69" w:rsidRDefault="00C41386" w:rsidP="00076112">
            <w:pPr>
              <w:rPr>
                <w:rFonts w:cstheme="minorHAnsi"/>
              </w:rPr>
            </w:pPr>
            <w:r w:rsidRPr="00825F69">
              <w:rPr>
                <w:rFonts w:cstheme="minorHAnsi"/>
                <w:color w:val="222222"/>
                <w:shd w:val="clear" w:color="auto" w:fill="FFFFFF"/>
              </w:rPr>
              <w:t>R</w:t>
            </w:r>
            <w:r w:rsidRPr="00825F69">
              <w:rPr>
                <w:rFonts w:cstheme="minorHAnsi"/>
                <w:color w:val="222222"/>
                <w:shd w:val="clear" w:color="auto" w:fill="FFFFFF"/>
              </w:rPr>
              <w:t>equieren de un esfuerzo adicional para incorporarse al desarrollo y a la convivencia</w:t>
            </w:r>
          </w:p>
        </w:tc>
      </w:tr>
      <w:tr w:rsidR="00C41386" w:rsidTr="00C41386">
        <w:trPr>
          <w:trHeight w:val="3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6" w:rsidRPr="000B76CC" w:rsidRDefault="00C41386" w:rsidP="000B76CC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0B76CC">
              <w:rPr>
                <w:rFonts w:cstheme="minorHAnsi"/>
                <w:b/>
              </w:rPr>
              <w:t>Cuáles son las poblaciones vulnerables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B2" w:rsidRDefault="008F6AB2" w:rsidP="00076112"/>
          <w:p w:rsidR="00C41386" w:rsidRDefault="00FC22D8" w:rsidP="00076112">
            <w:r>
              <w:t>Si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B2" w:rsidRDefault="008F6AB2" w:rsidP="00076112"/>
          <w:p w:rsidR="00C41386" w:rsidRDefault="00D11D6D" w:rsidP="00076112">
            <w:r>
              <w:t>Para el ICBF, la población vulnerable va de 0 a 18 años, por salir de su jurisdicción</w:t>
            </w:r>
            <w:r w:rsidR="00FC22D8">
              <w:t xml:space="preserve"> al cumplir mayoría,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6" w:rsidRDefault="00C41386" w:rsidP="00076112"/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DF" w:rsidRDefault="00CD66DF" w:rsidP="00C41386">
            <w:pPr>
              <w:ind w:left="27"/>
            </w:pPr>
          </w:p>
          <w:p w:rsidR="00000000" w:rsidRPr="00C41386" w:rsidRDefault="00CD66DF" w:rsidP="00C41386">
            <w:pPr>
              <w:ind w:left="27"/>
            </w:pPr>
            <w:r w:rsidRPr="00C41386">
              <w:t>Pobreza extrema</w:t>
            </w:r>
            <w:r w:rsidR="00C41386">
              <w:t xml:space="preserve">, </w:t>
            </w:r>
            <w:r w:rsidRPr="00C41386">
              <w:t>Primera infancia</w:t>
            </w:r>
            <w:r w:rsidR="00C41386">
              <w:t xml:space="preserve">, </w:t>
            </w:r>
            <w:r w:rsidRPr="00C41386">
              <w:t>Adolescentes y jóve</w:t>
            </w:r>
            <w:r w:rsidRPr="00C41386">
              <w:t>nes</w:t>
            </w:r>
            <w:r w:rsidR="00C41386">
              <w:t xml:space="preserve">, </w:t>
            </w:r>
            <w:r w:rsidRPr="00C41386">
              <w:t>Madres o padres cabeza de hogar</w:t>
            </w:r>
            <w:r w:rsidR="00C41386">
              <w:t xml:space="preserve">, </w:t>
            </w:r>
            <w:r w:rsidRPr="00C41386">
              <w:t>Familias disfuncionales o mixtas</w:t>
            </w:r>
            <w:r w:rsidR="00C41386">
              <w:t xml:space="preserve">, </w:t>
            </w:r>
            <w:r w:rsidRPr="00C41386">
              <w:t>Madres adolescentes</w:t>
            </w:r>
            <w:r w:rsidR="00C41386">
              <w:t xml:space="preserve">, </w:t>
            </w:r>
            <w:r w:rsidRPr="00C41386">
              <w:t>Victimas de desplazamiento forzado, por inundaciones, v</w:t>
            </w:r>
            <w:r w:rsidRPr="00C41386">
              <w:t>iolencia o desastres naturales</w:t>
            </w:r>
            <w:r w:rsidR="00C41386">
              <w:t xml:space="preserve">, </w:t>
            </w:r>
            <w:r w:rsidRPr="00C41386">
              <w:t>Adulto mayor</w:t>
            </w:r>
            <w:r w:rsidR="00C41386">
              <w:t xml:space="preserve">, </w:t>
            </w:r>
            <w:r w:rsidRPr="00C41386">
              <w:t>Comunidades indígenas o dife</w:t>
            </w:r>
            <w:r w:rsidRPr="00C41386">
              <w:t>rentes etnias</w:t>
            </w:r>
            <w:r w:rsidR="00C41386">
              <w:t xml:space="preserve">, </w:t>
            </w:r>
            <w:r w:rsidRPr="00C41386">
              <w:t>Personas con discapacidades físicas o mentales</w:t>
            </w:r>
            <w:r w:rsidR="00C41386">
              <w:t xml:space="preserve">, </w:t>
            </w:r>
            <w:r w:rsidRPr="00C41386">
              <w:t>Enfermos con VIH/SIDA</w:t>
            </w:r>
            <w:r w:rsidR="00C41386">
              <w:t xml:space="preserve">, </w:t>
            </w:r>
            <w:r w:rsidRPr="00C41386">
              <w:t xml:space="preserve">Trabajadores o grupos migrantes </w:t>
            </w:r>
            <w:r w:rsidR="00C41386">
              <w:t xml:space="preserve">, </w:t>
            </w:r>
            <w:r w:rsidRPr="00C41386">
              <w:t>Minorías sexuales</w:t>
            </w:r>
          </w:p>
          <w:p w:rsidR="00000000" w:rsidRPr="00C41386" w:rsidRDefault="00CD66DF" w:rsidP="00C41386">
            <w:r w:rsidRPr="00C41386">
              <w:t>Vinculados a delitos ya procesados</w:t>
            </w:r>
          </w:p>
          <w:p w:rsidR="00C41386" w:rsidRDefault="00C41386" w:rsidP="00076112"/>
        </w:tc>
      </w:tr>
      <w:tr w:rsidR="00C41386" w:rsidRPr="00FC22D8" w:rsidTr="00C41386">
        <w:trPr>
          <w:trHeight w:val="3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C9" w:rsidRPr="000B76CC" w:rsidRDefault="009123C9" w:rsidP="000B76CC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0B76CC">
              <w:rPr>
                <w:rFonts w:cstheme="minorHAnsi"/>
                <w:b/>
                <w:color w:val="222222"/>
                <w:shd w:val="clear" w:color="auto" w:fill="FFFFFF"/>
              </w:rPr>
              <w:lastRenderedPageBreak/>
              <w:t>¿Cuántas personas se encuentran en situación de vulnerabilidad, de acuerdo a los grupos identificados?</w:t>
            </w:r>
          </w:p>
          <w:p w:rsidR="00C41386" w:rsidRPr="00FC22D8" w:rsidRDefault="00C41386" w:rsidP="00076112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B2" w:rsidRDefault="008F6AB2" w:rsidP="00076112">
            <w:pPr>
              <w:rPr>
                <w:rFonts w:cstheme="minorHAnsi"/>
              </w:rPr>
            </w:pPr>
          </w:p>
          <w:p w:rsidR="00C41386" w:rsidRPr="00FC22D8" w:rsidRDefault="00FC22D8" w:rsidP="000761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B2" w:rsidRDefault="008F6AB2" w:rsidP="00076112">
            <w:pPr>
              <w:rPr>
                <w:rFonts w:cstheme="minorHAnsi"/>
              </w:rPr>
            </w:pPr>
          </w:p>
          <w:p w:rsidR="00C41386" w:rsidRDefault="00595DDA" w:rsidP="0007611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  <w:p w:rsidR="00595DDA" w:rsidRPr="00FC22D8" w:rsidRDefault="00595DDA" w:rsidP="00076112">
            <w:pPr>
              <w:rPr>
                <w:rFonts w:cstheme="minorHAns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6" w:rsidRPr="00FC22D8" w:rsidRDefault="00C41386" w:rsidP="00076112">
            <w:pPr>
              <w:rPr>
                <w:rFonts w:cstheme="minorHAnsi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6" w:rsidRPr="00FC22D8" w:rsidRDefault="00FC22D8" w:rsidP="00076112">
            <w:pPr>
              <w:rPr>
                <w:rFonts w:cstheme="minorHAnsi"/>
              </w:rPr>
            </w:pPr>
            <w:r>
              <w:rPr>
                <w:rFonts w:cstheme="minorHAnsi"/>
              </w:rPr>
              <w:t>Todas las anteriores</w:t>
            </w:r>
          </w:p>
        </w:tc>
      </w:tr>
      <w:tr w:rsidR="00C41386" w:rsidRPr="00FC22D8" w:rsidTr="00C41386">
        <w:trPr>
          <w:trHeight w:val="3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8" w:rsidRPr="000B76CC" w:rsidRDefault="00FC22D8" w:rsidP="000B76CC">
            <w:pPr>
              <w:pStyle w:val="Prrafodelista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0B76CC">
              <w:rPr>
                <w:rFonts w:cstheme="minorHAnsi"/>
                <w:b/>
                <w:color w:val="222222"/>
                <w:shd w:val="clear" w:color="auto" w:fill="FFFFFF"/>
              </w:rPr>
              <w:t xml:space="preserve">¿Cuántas familias con violencia intrafamiliar se han </w:t>
            </w:r>
            <w:proofErr w:type="spellStart"/>
            <w:r w:rsidRPr="000B76CC">
              <w:rPr>
                <w:rFonts w:cstheme="minorHAnsi"/>
                <w:b/>
                <w:color w:val="222222"/>
                <w:shd w:val="clear" w:color="auto" w:fill="FFFFFF"/>
              </w:rPr>
              <w:t>recepcionado</w:t>
            </w:r>
            <w:proofErr w:type="spellEnd"/>
            <w:r w:rsidRPr="000B76CC">
              <w:rPr>
                <w:rFonts w:cstheme="minorHAnsi"/>
                <w:b/>
                <w:color w:val="222222"/>
                <w:shd w:val="clear" w:color="auto" w:fill="FFFFFF"/>
              </w:rPr>
              <w:t xml:space="preserve"> en esta comisaría en el último año?</w:t>
            </w:r>
          </w:p>
          <w:p w:rsidR="00C41386" w:rsidRPr="00FC22D8" w:rsidRDefault="00C41386" w:rsidP="00076112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B2" w:rsidRDefault="008F6AB2" w:rsidP="00076112">
            <w:pPr>
              <w:rPr>
                <w:rFonts w:cstheme="minorHAnsi"/>
              </w:rPr>
            </w:pPr>
          </w:p>
          <w:p w:rsidR="00C41386" w:rsidRDefault="000B76CC" w:rsidP="0007611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FC22D8">
              <w:rPr>
                <w:rFonts w:cstheme="minorHAnsi"/>
              </w:rPr>
              <w:t>i</w:t>
            </w:r>
          </w:p>
          <w:p w:rsidR="000B76CC" w:rsidRPr="00FC22D8" w:rsidRDefault="000B76CC" w:rsidP="00076112">
            <w:pPr>
              <w:rPr>
                <w:rFonts w:cstheme="minorHAnsi"/>
              </w:rPr>
            </w:pPr>
            <w:r>
              <w:rPr>
                <w:rFonts w:cstheme="minorHAnsi"/>
              </w:rPr>
              <w:t>Alrededor del 21.5%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B2" w:rsidRDefault="008F6AB2" w:rsidP="00076112">
            <w:pPr>
              <w:rPr>
                <w:rFonts w:cstheme="minorHAnsi"/>
              </w:rPr>
            </w:pPr>
          </w:p>
          <w:p w:rsidR="00C41386" w:rsidRDefault="00595DDA" w:rsidP="0007611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  <w:p w:rsidR="00595DDA" w:rsidRPr="00FC22D8" w:rsidRDefault="00595DDA" w:rsidP="00076112">
            <w:pPr>
              <w:rPr>
                <w:rFonts w:cstheme="minorHAns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6" w:rsidRPr="00FC22D8" w:rsidRDefault="00C41386" w:rsidP="00076112">
            <w:pPr>
              <w:rPr>
                <w:rFonts w:cstheme="minorHAnsi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076112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8B1686">
              <w:rPr>
                <w:rFonts w:cstheme="minorHAnsi"/>
              </w:rPr>
              <w:t>Los funcionarios, coinciden</w:t>
            </w:r>
            <w:r>
              <w:rPr>
                <w:rFonts w:cstheme="minorHAnsi"/>
              </w:rPr>
              <w:t xml:space="preserve"> en que es un porcentaje alto.</w:t>
            </w:r>
          </w:p>
          <w:p w:rsidR="00C41386" w:rsidRPr="00FC22D8" w:rsidRDefault="00565358" w:rsidP="00076112">
            <w:pPr>
              <w:rPr>
                <w:rFonts w:cstheme="minorHAnsi"/>
              </w:rPr>
            </w:pPr>
            <w:r>
              <w:rPr>
                <w:rFonts w:cstheme="minorHAnsi"/>
              </w:rPr>
              <w:t>*N</w:t>
            </w:r>
            <w:r w:rsidR="008B1686">
              <w:rPr>
                <w:rFonts w:cstheme="minorHAnsi"/>
              </w:rPr>
              <w:t>o cambia con la región a la que se aplico</w:t>
            </w:r>
          </w:p>
        </w:tc>
      </w:tr>
      <w:tr w:rsidR="00B60FE5" w:rsidRPr="00FC22D8" w:rsidTr="00C41386">
        <w:trPr>
          <w:trHeight w:val="3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C" w:rsidRPr="000B76CC" w:rsidRDefault="000B76CC" w:rsidP="000B76CC">
            <w:pPr>
              <w:pStyle w:val="Prrafodelista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0B76CC">
              <w:rPr>
                <w:rFonts w:cstheme="minorHAnsi"/>
                <w:b/>
                <w:color w:val="222222"/>
                <w:shd w:val="clear" w:color="auto" w:fill="FFFFFF"/>
              </w:rPr>
              <w:t>¿Qué programas de intervención ante la problemática de VIF se están desarrollado?</w:t>
            </w:r>
          </w:p>
          <w:p w:rsidR="00B60FE5" w:rsidRPr="00FC22D8" w:rsidRDefault="00B60FE5" w:rsidP="00FC22D8">
            <w:pPr>
              <w:spacing w:after="160" w:line="25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B2" w:rsidRDefault="008F6AB2" w:rsidP="00076112">
            <w:pPr>
              <w:rPr>
                <w:rFonts w:cstheme="minorHAnsi"/>
              </w:rPr>
            </w:pPr>
          </w:p>
          <w:p w:rsidR="00B60FE5" w:rsidRDefault="00F14EC5" w:rsidP="0007611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0B76CC">
              <w:rPr>
                <w:rFonts w:cstheme="minorHAnsi"/>
              </w:rPr>
              <w:t>i</w:t>
            </w:r>
          </w:p>
          <w:p w:rsidR="00F14EC5" w:rsidRDefault="00F14EC5" w:rsidP="00076112">
            <w:pPr>
              <w:rPr>
                <w:rFonts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B2" w:rsidRDefault="008F6AB2" w:rsidP="00076112">
            <w:pPr>
              <w:rPr>
                <w:rFonts w:cstheme="minorHAnsi"/>
              </w:rPr>
            </w:pPr>
          </w:p>
          <w:p w:rsidR="00B60FE5" w:rsidRDefault="00595DDA" w:rsidP="0007611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  <w:p w:rsidR="00595DDA" w:rsidRDefault="00595DDA" w:rsidP="00076112">
            <w:pPr>
              <w:rPr>
                <w:rFonts w:cstheme="minorHAns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5" w:rsidRPr="00FC22D8" w:rsidRDefault="00B60FE5" w:rsidP="00076112">
            <w:pPr>
              <w:rPr>
                <w:rFonts w:cstheme="minorHAnsi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5" w:rsidRPr="000B76CC" w:rsidRDefault="000B76CC" w:rsidP="000B76CC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0B76CC">
              <w:rPr>
                <w:rFonts w:cstheme="minorHAnsi"/>
                <w:color w:val="222222"/>
                <w:shd w:val="clear" w:color="auto" w:fill="FFFFFF"/>
              </w:rPr>
              <w:t>*T</w:t>
            </w:r>
            <w:r w:rsidRPr="000B76CC">
              <w:rPr>
                <w:rFonts w:cstheme="minorHAnsi"/>
                <w:color w:val="222222"/>
                <w:shd w:val="clear" w:color="auto" w:fill="FFFFFF"/>
              </w:rPr>
              <w:t>alleres, charlas preventiv</w:t>
            </w:r>
            <w:r w:rsidRPr="000B76CC">
              <w:rPr>
                <w:rFonts w:cstheme="minorHAnsi"/>
                <w:color w:val="222222"/>
                <w:shd w:val="clear" w:color="auto" w:fill="FFFFFF"/>
              </w:rPr>
              <w:t>as</w:t>
            </w:r>
          </w:p>
          <w:p w:rsidR="000B76CC" w:rsidRPr="000B76CC" w:rsidRDefault="000B76CC" w:rsidP="000B76CC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0B76CC">
              <w:rPr>
                <w:rFonts w:cstheme="minorHAnsi"/>
                <w:color w:val="222222"/>
                <w:shd w:val="clear" w:color="auto" w:fill="FFFFFF"/>
              </w:rPr>
              <w:t>*Identificación de la victima</w:t>
            </w:r>
          </w:p>
          <w:p w:rsidR="000B76CC" w:rsidRDefault="000B76CC" w:rsidP="000B76CC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0B76CC">
              <w:rPr>
                <w:rFonts w:cstheme="minorHAnsi"/>
                <w:color w:val="222222"/>
                <w:shd w:val="clear" w:color="auto" w:fill="FFFFFF"/>
              </w:rPr>
              <w:t>*invitar a la denuncia, por parte de la víctima y de los parientes o vecinos</w:t>
            </w:r>
          </w:p>
          <w:p w:rsidR="00F14EC5" w:rsidRDefault="00F14EC5" w:rsidP="00F14EC5">
            <w:pPr>
              <w:jc w:val="both"/>
              <w:rPr>
                <w:rFonts w:eastAsia="Calibri" w:cstheme="minorHAnsi"/>
                <w:color w:val="222222"/>
                <w:shd w:val="clear" w:color="auto" w:fill="FFFFFF"/>
              </w:rPr>
            </w:pPr>
            <w:r w:rsidRPr="00F14EC5">
              <w:rPr>
                <w:rFonts w:cstheme="minorHAnsi"/>
                <w:color w:val="222222"/>
                <w:shd w:val="clear" w:color="auto" w:fill="FFFFFF"/>
              </w:rPr>
              <w:t>*</w:t>
            </w:r>
            <w:r w:rsidRPr="00F14EC5">
              <w:rPr>
                <w:rFonts w:eastAsia="Calibri" w:cstheme="minorHAnsi"/>
                <w:color w:val="222222"/>
                <w:shd w:val="clear" w:color="auto" w:fill="FFFFFF"/>
              </w:rPr>
              <w:t>Fortalecer la acción interinstitucional de la Política Nacional de Construcción de Paz y Convivencia Familiar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t>.</w:t>
            </w:r>
          </w:p>
          <w:p w:rsidR="00362EBC" w:rsidRDefault="00362EBC" w:rsidP="00F14EC5">
            <w:pPr>
              <w:jc w:val="both"/>
              <w:rPr>
                <w:rFonts w:eastAsia="Calibri" w:cstheme="minorHAnsi"/>
                <w:color w:val="222222"/>
                <w:shd w:val="clear" w:color="auto" w:fill="FFFFFF"/>
              </w:rPr>
            </w:pPr>
            <w:r>
              <w:rPr>
                <w:rFonts w:eastAsia="Calibri" w:cstheme="minorHAnsi"/>
                <w:color w:val="222222"/>
                <w:shd w:val="clear" w:color="auto" w:fill="FFFFFF"/>
              </w:rPr>
              <w:t>*Hogares sustitutos</w:t>
            </w:r>
          </w:p>
          <w:p w:rsidR="00F14EC5" w:rsidRPr="00F14EC5" w:rsidRDefault="00F14EC5" w:rsidP="00F14EC5">
            <w:pPr>
              <w:jc w:val="both"/>
              <w:rPr>
                <w:rFonts w:eastAsia="Calibri" w:cstheme="minorHAnsi"/>
                <w:color w:val="222222"/>
                <w:shd w:val="clear" w:color="auto" w:fill="FFFFFF"/>
              </w:rPr>
            </w:pPr>
          </w:p>
        </w:tc>
      </w:tr>
      <w:tr w:rsidR="000B76CC" w:rsidRPr="00FC22D8" w:rsidTr="00C41386">
        <w:trPr>
          <w:trHeight w:val="3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C" w:rsidRPr="000B76CC" w:rsidRDefault="000B76CC" w:rsidP="000B76CC">
            <w:pPr>
              <w:pStyle w:val="Prrafodelista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  <w:r w:rsidRPr="000B76CC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¿Cuántos casos de abuso sexual se ha</w:t>
            </w:r>
            <w:r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n </w:t>
            </w:r>
            <w:proofErr w:type="spellStart"/>
            <w:r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recepcionado</w:t>
            </w:r>
            <w:proofErr w:type="spellEnd"/>
            <w:r w:rsidRPr="000B76CC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?</w:t>
            </w:r>
          </w:p>
          <w:p w:rsidR="000B76CC" w:rsidRPr="000B76CC" w:rsidRDefault="000B76CC" w:rsidP="000B76CC">
            <w:pPr>
              <w:spacing w:after="160" w:line="256" w:lineRule="auto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B2" w:rsidRDefault="008F6AB2" w:rsidP="00076112">
            <w:pPr>
              <w:rPr>
                <w:rFonts w:cstheme="minorHAnsi"/>
              </w:rPr>
            </w:pPr>
          </w:p>
          <w:p w:rsidR="000B76CC" w:rsidRDefault="00F14EC5" w:rsidP="00076112">
            <w:pPr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  <w:p w:rsidR="00F14EC5" w:rsidRDefault="00F14EC5" w:rsidP="00076112">
            <w:pPr>
              <w:rPr>
                <w:rFonts w:cstheme="minorHAnsi"/>
              </w:rPr>
            </w:pPr>
            <w:r>
              <w:rPr>
                <w:rFonts w:cstheme="minorHAnsi"/>
              </w:rPr>
              <w:t>Solo el 10% es denunciado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B2" w:rsidRDefault="008F6AB2" w:rsidP="00076112">
            <w:pPr>
              <w:rPr>
                <w:rFonts w:cstheme="minorHAnsi"/>
              </w:rPr>
            </w:pPr>
          </w:p>
          <w:p w:rsidR="000B76CC" w:rsidRDefault="00595DDA" w:rsidP="0007611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  <w:p w:rsidR="00595DDA" w:rsidRDefault="00595DDA" w:rsidP="00076112">
            <w:pPr>
              <w:rPr>
                <w:rFonts w:cstheme="minorHAns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C" w:rsidRPr="00FC22D8" w:rsidRDefault="000B76CC" w:rsidP="00076112">
            <w:pPr>
              <w:rPr>
                <w:rFonts w:cstheme="minorHAnsi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C" w:rsidRDefault="004A302C" w:rsidP="000B76CC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*</w:t>
            </w:r>
            <w:r w:rsidRPr="004A302C">
              <w:rPr>
                <w:rFonts w:cstheme="minorHAnsi"/>
                <w:color w:val="222222"/>
                <w:shd w:val="clear" w:color="auto" w:fill="FFFFFF"/>
              </w:rPr>
              <w:t xml:space="preserve">La denuncia es poca, </w:t>
            </w:r>
            <w:r>
              <w:rPr>
                <w:rFonts w:cstheme="minorHAnsi"/>
                <w:color w:val="222222"/>
                <w:shd w:val="clear" w:color="auto" w:fill="FFFFFF"/>
              </w:rPr>
              <w:t>por lo denigrante</w:t>
            </w:r>
            <w:r w:rsidR="00595DDA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222222"/>
                <w:shd w:val="clear" w:color="auto" w:fill="FFFFFF"/>
              </w:rPr>
              <w:t>que es para la víctima y su familia</w:t>
            </w:r>
          </w:p>
          <w:p w:rsidR="004A302C" w:rsidRDefault="004A302C" w:rsidP="000B76CC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*Los victimarios, amenazan a las </w:t>
            </w:r>
            <w:r w:rsidR="00595DDA">
              <w:rPr>
                <w:rFonts w:cstheme="minorHAnsi"/>
                <w:color w:val="222222"/>
                <w:shd w:val="clear" w:color="auto" w:fill="FFFFFF"/>
              </w:rPr>
              <w:t xml:space="preserve">víctimas,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quedando impunes</w:t>
            </w:r>
          </w:p>
          <w:p w:rsidR="004A302C" w:rsidRDefault="004A302C" w:rsidP="000B76CC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*El castigo judicial es poco y casi siempre es </w:t>
            </w:r>
            <w:r w:rsidR="00595DDA">
              <w:rPr>
                <w:rFonts w:cstheme="minorHAnsi"/>
                <w:color w:val="222222"/>
                <w:shd w:val="clear" w:color="auto" w:fill="FFFFFF"/>
              </w:rPr>
              <w:t>reinciden</w:t>
            </w:r>
          </w:p>
          <w:p w:rsidR="004A302C" w:rsidRPr="004A302C" w:rsidRDefault="004A302C" w:rsidP="000B76CC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362EBC" w:rsidRPr="00FC22D8" w:rsidTr="00C41386">
        <w:trPr>
          <w:trHeight w:val="3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DA" w:rsidRPr="00595DDA" w:rsidRDefault="00362EBC" w:rsidP="00362EBC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362EBC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lastRenderedPageBreak/>
              <w:t xml:space="preserve">¿Cuántos casos de maltrato infantil se han </w:t>
            </w:r>
            <w:proofErr w:type="spellStart"/>
            <w:r w:rsidRPr="00362EBC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recepcionado</w:t>
            </w:r>
            <w:proofErr w:type="spellEnd"/>
          </w:p>
          <w:p w:rsidR="00362EBC" w:rsidRPr="00362EBC" w:rsidRDefault="00362EBC" w:rsidP="00595DDA">
            <w:pPr>
              <w:pStyle w:val="Prrafodelista"/>
              <w:ind w:left="360"/>
              <w:rPr>
                <w:rFonts w:asciiTheme="minorHAnsi" w:hAnsiTheme="minorHAnsi" w:cstheme="minorHAnsi"/>
                <w:b/>
              </w:rPr>
            </w:pPr>
            <w:r w:rsidRPr="00362EBC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C" w:rsidRDefault="00595DDA">
            <w:r>
              <w:t>Cifras similares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C" w:rsidRDefault="00362EBC"/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C" w:rsidRDefault="00362EBC"/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F" w:rsidRDefault="00436E1F" w:rsidP="00436E1F">
            <w:pPr>
              <w:contextualSpacing/>
              <w:jc w:val="both"/>
              <w:rPr>
                <w:rFonts w:eastAsia="Calibri" w:cstheme="minorHAnsi"/>
                <w:color w:val="222222"/>
                <w:shd w:val="clear" w:color="auto" w:fill="FFFFFF"/>
              </w:rPr>
            </w:pPr>
            <w:r>
              <w:rPr>
                <w:rFonts w:eastAsia="Calibri" w:cstheme="minorHAnsi"/>
                <w:color w:val="222222"/>
                <w:shd w:val="clear" w:color="auto" w:fill="FFFFFF"/>
              </w:rPr>
              <w:t>*</w:t>
            </w:r>
            <w:r w:rsidR="00362EBC" w:rsidRPr="00362EBC">
              <w:rPr>
                <w:rFonts w:eastAsia="Calibri" w:cstheme="minorHAnsi"/>
                <w:color w:val="222222"/>
                <w:shd w:val="clear" w:color="auto" w:fill="FFFFFF"/>
              </w:rPr>
              <w:t xml:space="preserve">33,1% en edades entre los 10 y 14 años, </w:t>
            </w:r>
          </w:p>
          <w:p w:rsidR="00436E1F" w:rsidRDefault="00436E1F" w:rsidP="00436E1F">
            <w:pPr>
              <w:contextualSpacing/>
              <w:jc w:val="both"/>
              <w:rPr>
                <w:rFonts w:eastAsia="Calibri" w:cstheme="minorHAnsi"/>
                <w:color w:val="222222"/>
                <w:shd w:val="clear" w:color="auto" w:fill="FFFFFF"/>
              </w:rPr>
            </w:pPr>
            <w:r>
              <w:rPr>
                <w:rFonts w:eastAsia="Calibri" w:cstheme="minorHAnsi"/>
                <w:color w:val="222222"/>
                <w:shd w:val="clear" w:color="auto" w:fill="FFFFFF"/>
              </w:rPr>
              <w:t>*</w:t>
            </w:r>
            <w:r w:rsidR="00362EBC" w:rsidRPr="00362EBC">
              <w:rPr>
                <w:rFonts w:eastAsia="Calibri" w:cstheme="minorHAnsi"/>
                <w:color w:val="222222"/>
                <w:shd w:val="clear" w:color="auto" w:fill="FFFFFF"/>
              </w:rPr>
              <w:t xml:space="preserve">24,5% entre los 15 a 17 años </w:t>
            </w:r>
          </w:p>
          <w:p w:rsidR="00436E1F" w:rsidRDefault="00436E1F" w:rsidP="00436E1F">
            <w:pPr>
              <w:contextualSpacing/>
              <w:jc w:val="both"/>
              <w:rPr>
                <w:rFonts w:eastAsia="Calibri" w:cstheme="minorHAnsi"/>
                <w:color w:val="222222"/>
                <w:shd w:val="clear" w:color="auto" w:fill="FFFFFF"/>
              </w:rPr>
            </w:pPr>
            <w:r>
              <w:rPr>
                <w:rFonts w:eastAsia="Calibri" w:cstheme="minorHAnsi"/>
                <w:color w:val="222222"/>
                <w:shd w:val="clear" w:color="auto" w:fill="FFFFFF"/>
              </w:rPr>
              <w:t>*</w:t>
            </w:r>
            <w:r w:rsidR="00362EBC" w:rsidRPr="00362EBC">
              <w:rPr>
                <w:rFonts w:eastAsia="Calibri" w:cstheme="minorHAnsi"/>
                <w:color w:val="222222"/>
                <w:shd w:val="clear" w:color="auto" w:fill="FFFFFF"/>
              </w:rPr>
              <w:t xml:space="preserve"> 23,3% en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t xml:space="preserve">tre </w:t>
            </w:r>
            <w:r w:rsidR="00362EBC" w:rsidRPr="00362EBC">
              <w:rPr>
                <w:rFonts w:eastAsia="Calibri" w:cstheme="minorHAnsi"/>
                <w:color w:val="222222"/>
                <w:shd w:val="clear" w:color="auto" w:fill="FFFFFF"/>
              </w:rPr>
              <w:t>los 5 y 9 años.</w:t>
            </w:r>
          </w:p>
          <w:p w:rsidR="00436E1F" w:rsidRDefault="00362EBC" w:rsidP="00436E1F">
            <w:pPr>
              <w:contextualSpacing/>
              <w:jc w:val="both"/>
              <w:rPr>
                <w:rFonts w:eastAsia="Calibri" w:cstheme="minorHAnsi"/>
                <w:color w:val="222222"/>
                <w:shd w:val="clear" w:color="auto" w:fill="FFFFFF"/>
              </w:rPr>
            </w:pPr>
            <w:r w:rsidRPr="00362EBC">
              <w:rPr>
                <w:rFonts w:eastAsia="Calibri" w:cstheme="minorHAnsi"/>
                <w:color w:val="222222"/>
                <w:shd w:val="clear" w:color="auto" w:fill="FFFFFF"/>
              </w:rPr>
              <w:t xml:space="preserve"> Con respecto al agresor, </w:t>
            </w:r>
          </w:p>
          <w:p w:rsidR="00436E1F" w:rsidRDefault="00436E1F" w:rsidP="00436E1F">
            <w:pPr>
              <w:contextualSpacing/>
              <w:jc w:val="both"/>
              <w:rPr>
                <w:rFonts w:eastAsia="Calibri" w:cstheme="minorHAnsi"/>
                <w:color w:val="222222"/>
                <w:shd w:val="clear" w:color="auto" w:fill="FFFFFF"/>
              </w:rPr>
            </w:pPr>
            <w:r>
              <w:rPr>
                <w:rFonts w:eastAsia="Calibri" w:cstheme="minorHAnsi"/>
                <w:color w:val="222222"/>
                <w:shd w:val="clear" w:color="auto" w:fill="FFFFFF"/>
              </w:rPr>
              <w:t>*</w:t>
            </w:r>
            <w:r w:rsidR="00362EBC" w:rsidRPr="00362EBC">
              <w:rPr>
                <w:rFonts w:eastAsia="Calibri" w:cstheme="minorHAnsi"/>
                <w:color w:val="222222"/>
                <w:shd w:val="clear" w:color="auto" w:fill="FFFFFF"/>
              </w:rPr>
              <w:t xml:space="preserve">31,7% fue causado por el padre, el 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t>*26,9% por la madre</w:t>
            </w:r>
          </w:p>
          <w:p w:rsidR="00362EBC" w:rsidRPr="00362EBC" w:rsidRDefault="00436E1F" w:rsidP="00436E1F">
            <w:pPr>
              <w:contextualSpacing/>
              <w:jc w:val="both"/>
              <w:rPr>
                <w:rFonts w:eastAsia="Calibri" w:cstheme="minorHAnsi"/>
                <w:color w:val="222222"/>
                <w:shd w:val="clear" w:color="auto" w:fill="FFFFFF"/>
              </w:rPr>
            </w:pPr>
            <w:r>
              <w:rPr>
                <w:rFonts w:eastAsia="Calibri" w:cstheme="minorHAnsi"/>
                <w:color w:val="222222"/>
                <w:shd w:val="clear" w:color="auto" w:fill="FFFFFF"/>
              </w:rPr>
              <w:t>*</w:t>
            </w:r>
            <w:r w:rsidR="00362EBC" w:rsidRPr="00362EBC">
              <w:rPr>
                <w:rFonts w:eastAsia="Calibri" w:cstheme="minorHAnsi"/>
                <w:color w:val="222222"/>
                <w:shd w:val="clear" w:color="auto" w:fill="FFFFFF"/>
              </w:rPr>
              <w:t>10,2% por otros familiares</w:t>
            </w:r>
          </w:p>
          <w:p w:rsidR="00362EBC" w:rsidRDefault="00362EBC"/>
        </w:tc>
      </w:tr>
      <w:tr w:rsidR="00595DDA" w:rsidRPr="00FC22D8" w:rsidTr="00C41386">
        <w:trPr>
          <w:trHeight w:val="3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B2" w:rsidRPr="008F6AB2" w:rsidRDefault="008F6AB2" w:rsidP="008F6AB2">
            <w:pPr>
              <w:pStyle w:val="Prrafodelista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  <w:r w:rsidRPr="008F6AB2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¿Qué programas de intervención ante la problemática de Maltrato Infantil se están desarrollando?</w:t>
            </w:r>
          </w:p>
          <w:p w:rsidR="00595DDA" w:rsidRPr="008F6AB2" w:rsidRDefault="00595DDA" w:rsidP="008F6AB2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B2" w:rsidRDefault="008F6AB2">
            <w:pPr>
              <w:rPr>
                <w:rFonts w:cstheme="minorHAnsi"/>
              </w:rPr>
            </w:pPr>
          </w:p>
          <w:p w:rsidR="00595DDA" w:rsidRPr="008F6AB2" w:rsidRDefault="008F6AB2">
            <w:pPr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DA" w:rsidRDefault="00595DDA">
            <w:pPr>
              <w:rPr>
                <w:rFonts w:cstheme="minorHAnsi"/>
              </w:rPr>
            </w:pPr>
          </w:p>
          <w:p w:rsidR="005F023C" w:rsidRPr="008F6AB2" w:rsidRDefault="005F023C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DA" w:rsidRPr="008F6AB2" w:rsidRDefault="00595DDA">
            <w:pPr>
              <w:rPr>
                <w:rFonts w:cstheme="minorHAnsi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B2" w:rsidRDefault="008F6AB2" w:rsidP="008F6AB2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*</w:t>
            </w:r>
            <w:r w:rsidRPr="000B76CC">
              <w:rPr>
                <w:rFonts w:cstheme="minorHAnsi"/>
                <w:color w:val="222222"/>
                <w:shd w:val="clear" w:color="auto" w:fill="FFFFFF"/>
              </w:rPr>
              <w:t>Talleres, charlas preventivas</w:t>
            </w:r>
          </w:p>
          <w:p w:rsidR="008F6AB2" w:rsidRDefault="008F6AB2" w:rsidP="008F6AB2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*Concientización de las víctimas y    prevención del delito</w:t>
            </w:r>
          </w:p>
          <w:p w:rsidR="008F6AB2" w:rsidRPr="000B76CC" w:rsidRDefault="008F6AB2" w:rsidP="008F6AB2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*Información de la existencia de abuso </w:t>
            </w:r>
            <w:r w:rsidR="005F023C">
              <w:rPr>
                <w:rFonts w:cstheme="minorHAnsi"/>
                <w:color w:val="222222"/>
                <w:shd w:val="clear" w:color="auto" w:fill="FFFFFF"/>
              </w:rPr>
              <w:t>psicológico</w:t>
            </w:r>
          </w:p>
          <w:p w:rsidR="008F6AB2" w:rsidRPr="000B76CC" w:rsidRDefault="008F6AB2" w:rsidP="008F6AB2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0B76CC">
              <w:rPr>
                <w:rFonts w:cstheme="minorHAnsi"/>
                <w:color w:val="222222"/>
                <w:shd w:val="clear" w:color="auto" w:fill="FFFFFF"/>
              </w:rPr>
              <w:t>*Identificación de la victima</w:t>
            </w:r>
          </w:p>
          <w:p w:rsidR="008F6AB2" w:rsidRDefault="008F6AB2" w:rsidP="008F6AB2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0B76CC">
              <w:rPr>
                <w:rFonts w:cstheme="minorHAnsi"/>
                <w:color w:val="222222"/>
                <w:shd w:val="clear" w:color="auto" w:fill="FFFFFF"/>
              </w:rPr>
              <w:t>*invitar a la denuncia, por parte de la víctima y de los parientes o vecinos</w:t>
            </w:r>
          </w:p>
          <w:p w:rsidR="008F6AB2" w:rsidRDefault="008F6AB2" w:rsidP="008F6AB2">
            <w:pPr>
              <w:jc w:val="both"/>
              <w:rPr>
                <w:rFonts w:eastAsia="Calibri" w:cstheme="minorHAnsi"/>
                <w:color w:val="222222"/>
                <w:shd w:val="clear" w:color="auto" w:fill="FFFFFF"/>
              </w:rPr>
            </w:pPr>
            <w:r w:rsidRPr="00F14EC5">
              <w:rPr>
                <w:rFonts w:cstheme="minorHAnsi"/>
                <w:color w:val="222222"/>
                <w:shd w:val="clear" w:color="auto" w:fill="FFFFFF"/>
              </w:rPr>
              <w:t>*</w:t>
            </w:r>
            <w:r w:rsidRPr="00F14EC5">
              <w:rPr>
                <w:rFonts w:eastAsia="Calibri" w:cstheme="minorHAnsi"/>
                <w:color w:val="222222"/>
                <w:shd w:val="clear" w:color="auto" w:fill="FFFFFF"/>
              </w:rPr>
              <w:t>Fortalecer la acción interinstitucional de la Política Nacional de Construcción de Paz y Convivencia Familiar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t>.</w:t>
            </w:r>
          </w:p>
          <w:p w:rsidR="00595DDA" w:rsidRPr="008F6AB2" w:rsidRDefault="008F6AB2" w:rsidP="008F6AB2">
            <w:pPr>
              <w:contextualSpacing/>
              <w:jc w:val="both"/>
              <w:rPr>
                <w:rFonts w:eastAsia="Calibri" w:cstheme="minorHAnsi"/>
                <w:color w:val="222222"/>
                <w:shd w:val="clear" w:color="auto" w:fill="FFFFFF"/>
              </w:rPr>
            </w:pPr>
            <w:r>
              <w:rPr>
                <w:rFonts w:eastAsia="Calibri" w:cstheme="minorHAnsi"/>
                <w:color w:val="222222"/>
                <w:shd w:val="clear" w:color="auto" w:fill="FFFFFF"/>
              </w:rPr>
              <w:t>*Hogares sustitutos</w:t>
            </w:r>
          </w:p>
        </w:tc>
      </w:tr>
      <w:tr w:rsidR="00595DDA" w:rsidRPr="00FC22D8" w:rsidTr="00C41386">
        <w:trPr>
          <w:trHeight w:val="3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B2" w:rsidRPr="008F6AB2" w:rsidRDefault="008F6AB2" w:rsidP="008F6AB2">
            <w:pPr>
              <w:pStyle w:val="Prrafodelista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  <w:r w:rsidRPr="008F6AB2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¿Cuál es la ruta a seguir cuando se </w:t>
            </w:r>
            <w:proofErr w:type="spellStart"/>
            <w:r w:rsidRPr="008F6AB2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recepciona</w:t>
            </w:r>
            <w:proofErr w:type="spellEnd"/>
            <w:r w:rsidRPr="008F6AB2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 un caso de VIF, Maltrato infantil y A.S.?</w:t>
            </w:r>
          </w:p>
          <w:p w:rsidR="00595DDA" w:rsidRPr="008F6AB2" w:rsidRDefault="00595DDA" w:rsidP="008F6AB2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B2" w:rsidRDefault="008F6AB2">
            <w:pPr>
              <w:rPr>
                <w:rFonts w:cstheme="minorHAnsi"/>
              </w:rPr>
            </w:pPr>
          </w:p>
          <w:p w:rsidR="00595DDA" w:rsidRPr="008F6AB2" w:rsidRDefault="008F6AB2" w:rsidP="008F6AB2">
            <w:pPr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DA" w:rsidRDefault="00595DDA">
            <w:pPr>
              <w:rPr>
                <w:rFonts w:cstheme="minorHAnsi"/>
              </w:rPr>
            </w:pPr>
          </w:p>
          <w:p w:rsidR="005F023C" w:rsidRPr="008F6AB2" w:rsidRDefault="005F023C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DA" w:rsidRPr="008F6AB2" w:rsidRDefault="00595DDA">
            <w:pPr>
              <w:rPr>
                <w:rFonts w:cstheme="minorHAnsi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C" w:rsidRDefault="00CA090C" w:rsidP="00CA090C">
            <w:pPr>
              <w:pStyle w:val="Sinespaciad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*Diagnostico</w:t>
            </w:r>
          </w:p>
          <w:p w:rsidR="00CA090C" w:rsidRDefault="00CA090C" w:rsidP="00CA090C">
            <w:pPr>
              <w:pStyle w:val="Sinespaciad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*Denuncia formal en la fiscalía</w:t>
            </w:r>
          </w:p>
          <w:p w:rsidR="00CA090C" w:rsidRDefault="00CA090C" w:rsidP="00CA090C">
            <w:pPr>
              <w:pStyle w:val="Sinespaciad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*R</w:t>
            </w:r>
            <w:r w:rsidRPr="00CA090C">
              <w:rPr>
                <w:shd w:val="clear" w:color="auto" w:fill="FFFFFF"/>
              </w:rPr>
              <w:t xml:space="preserve">emite a psicología </w:t>
            </w:r>
          </w:p>
          <w:p w:rsidR="00CA090C" w:rsidRDefault="00CA090C" w:rsidP="00CA090C">
            <w:pPr>
              <w:pStyle w:val="Sinespaciad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De</w:t>
            </w:r>
            <w:r w:rsidRPr="00CA090C">
              <w:rPr>
                <w:shd w:val="clear" w:color="auto" w:fill="FFFFFF"/>
              </w:rPr>
              <w:t xml:space="preserve">pendiendo del caso: </w:t>
            </w:r>
          </w:p>
          <w:p w:rsidR="00CA090C" w:rsidRDefault="00CA090C" w:rsidP="00CA090C">
            <w:pPr>
              <w:pStyle w:val="Sinespaciad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*A</w:t>
            </w:r>
            <w:r w:rsidRPr="00CA090C">
              <w:rPr>
                <w:shd w:val="clear" w:color="auto" w:fill="FFFFFF"/>
              </w:rPr>
              <w:t>mparo policiaco,</w:t>
            </w:r>
          </w:p>
          <w:p w:rsidR="00CA090C" w:rsidRDefault="00CA090C" w:rsidP="00CA090C">
            <w:pPr>
              <w:pStyle w:val="Sinespaciad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*Cambio de domicilio,</w:t>
            </w:r>
          </w:p>
          <w:p w:rsidR="00CA090C" w:rsidRDefault="00CA090C" w:rsidP="00CA090C">
            <w:pPr>
              <w:pStyle w:val="Sinespaciad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</w:t>
            </w:r>
            <w:r w:rsidRPr="00CA090C">
              <w:rPr>
                <w:shd w:val="clear" w:color="auto" w:fill="FFFFFF"/>
              </w:rPr>
              <w:t xml:space="preserve">Talleres para la prevención en los casos de maltrato y evitar la </w:t>
            </w:r>
            <w:proofErr w:type="spellStart"/>
            <w:r w:rsidRPr="00CA090C">
              <w:rPr>
                <w:shd w:val="clear" w:color="auto" w:fill="FFFFFF"/>
              </w:rPr>
              <w:t>revictimación</w:t>
            </w:r>
            <w:proofErr w:type="spellEnd"/>
            <w:r w:rsidRPr="00CA090C">
              <w:rPr>
                <w:shd w:val="clear" w:color="auto" w:fill="FFFFFF"/>
              </w:rPr>
              <w:t xml:space="preserve">, </w:t>
            </w:r>
          </w:p>
          <w:p w:rsidR="00CA090C" w:rsidRDefault="00CA090C" w:rsidP="00CA090C">
            <w:pPr>
              <w:pStyle w:val="Sinespaciad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*R</w:t>
            </w:r>
            <w:r w:rsidRPr="00CA090C">
              <w:rPr>
                <w:shd w:val="clear" w:color="auto" w:fill="FFFFFF"/>
              </w:rPr>
              <w:t xml:space="preserve">emisión a la víctima al ente </w:t>
            </w:r>
            <w:r w:rsidRPr="00CA090C">
              <w:rPr>
                <w:shd w:val="clear" w:color="auto" w:fill="FFFFFF"/>
              </w:rPr>
              <w:lastRenderedPageBreak/>
              <w:t xml:space="preserve">correspondiente, ya sea ICBF, Medicina Legal o CTI. </w:t>
            </w:r>
          </w:p>
          <w:p w:rsidR="00CA090C" w:rsidRPr="00CA090C" w:rsidRDefault="00CA090C" w:rsidP="00CA090C">
            <w:pPr>
              <w:pStyle w:val="Sinespaciad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</w:t>
            </w:r>
            <w:r w:rsidRPr="00CA090C">
              <w:rPr>
                <w:shd w:val="clear" w:color="auto" w:fill="FFFFFF"/>
              </w:rPr>
              <w:t>Seguimiento del proceso.</w:t>
            </w:r>
          </w:p>
          <w:p w:rsidR="00595DDA" w:rsidRPr="008F6AB2" w:rsidRDefault="00595DDA" w:rsidP="00CA090C">
            <w:pPr>
              <w:contextualSpacing/>
              <w:jc w:val="center"/>
              <w:rPr>
                <w:rFonts w:eastAsia="Calibri" w:cstheme="minorHAnsi"/>
                <w:color w:val="222222"/>
                <w:shd w:val="clear" w:color="auto" w:fill="FFFFFF"/>
              </w:rPr>
            </w:pPr>
          </w:p>
        </w:tc>
      </w:tr>
      <w:tr w:rsidR="00595DDA" w:rsidRPr="00FC22D8" w:rsidTr="00C41386">
        <w:trPr>
          <w:trHeight w:val="3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DA" w:rsidRPr="00CA090C" w:rsidRDefault="00CA090C" w:rsidP="00CA090C">
            <w:pPr>
              <w:pStyle w:val="Prrafodelista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  <w:r w:rsidRPr="00CA090C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lastRenderedPageBreak/>
              <w:t>¿Qué programas de promoción y prevención se han desarrollado en el último año, frente a las problemáticas tratadas?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DA" w:rsidRDefault="00595DDA">
            <w:pPr>
              <w:rPr>
                <w:rFonts w:cstheme="minorHAnsi"/>
              </w:rPr>
            </w:pPr>
          </w:p>
          <w:p w:rsidR="005F023C" w:rsidRDefault="005F023C">
            <w:pPr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  <w:p w:rsidR="005F023C" w:rsidRPr="008F6AB2" w:rsidRDefault="005F023C">
            <w:pPr>
              <w:rPr>
                <w:rFonts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C" w:rsidRDefault="005F023C">
            <w:pPr>
              <w:rPr>
                <w:rFonts w:cstheme="minorHAnsi"/>
              </w:rPr>
            </w:pPr>
          </w:p>
          <w:p w:rsidR="00595DDA" w:rsidRPr="005F023C" w:rsidRDefault="005F023C" w:rsidP="005F023C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DA" w:rsidRPr="008F6AB2" w:rsidRDefault="00595DDA">
            <w:pPr>
              <w:rPr>
                <w:rFonts w:cstheme="minorHAnsi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E" w:rsidRDefault="00F44D2E" w:rsidP="00F44D2E">
            <w:pPr>
              <w:pStyle w:val="Sinespaciad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*Servicios de Atención Primaria</w:t>
            </w:r>
          </w:p>
          <w:p w:rsidR="00F44D2E" w:rsidRDefault="00F44D2E" w:rsidP="00F44D2E">
            <w:pPr>
              <w:pStyle w:val="Sinespaciad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</w:t>
            </w:r>
            <w:r>
              <w:rPr>
                <w:shd w:val="clear" w:color="auto" w:fill="FFFFFF"/>
              </w:rPr>
              <w:t>Capacitaciones al adulto referente protector</w:t>
            </w:r>
          </w:p>
          <w:p w:rsidR="00F44D2E" w:rsidRDefault="00F44D2E" w:rsidP="00F44D2E">
            <w:pPr>
              <w:pStyle w:val="Sinespaciad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</w:t>
            </w:r>
            <w:r>
              <w:rPr>
                <w:shd w:val="clear" w:color="auto" w:fill="FFFFFF"/>
              </w:rPr>
              <w:t>Estrategias de prevención en la escuela</w:t>
            </w:r>
          </w:p>
          <w:p w:rsidR="004C5D09" w:rsidRDefault="004C5D09" w:rsidP="00F44D2E">
            <w:pPr>
              <w:pStyle w:val="Sinespaciado"/>
              <w:rPr>
                <w:rFonts w:eastAsia="Calibri" w:cstheme="minorHAnsi"/>
                <w:color w:val="222222"/>
                <w:shd w:val="clear" w:color="auto" w:fill="FFFFFF"/>
              </w:rPr>
            </w:pPr>
            <w:r w:rsidRPr="004C5D09">
              <w:rPr>
                <w:rFonts w:cstheme="minorHAnsi"/>
                <w:shd w:val="clear" w:color="auto" w:fill="FFFFFF"/>
              </w:rPr>
              <w:t>*</w:t>
            </w:r>
            <w:r w:rsidRPr="004C5D09">
              <w:rPr>
                <w:rFonts w:eastAsia="Calibri" w:cstheme="minorHAnsi"/>
                <w:color w:val="222222"/>
                <w:shd w:val="clear" w:color="auto" w:fill="FFFFFF"/>
              </w:rPr>
              <w:t xml:space="preserve">Prevenir 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t>d</w:t>
            </w:r>
            <w:r w:rsidRPr="004C5D09">
              <w:rPr>
                <w:rFonts w:eastAsia="Calibri" w:cstheme="minorHAnsi"/>
                <w:color w:val="222222"/>
                <w:shd w:val="clear" w:color="auto" w:fill="FFFFFF"/>
              </w:rPr>
              <w:t>el embarazo no deseado</w:t>
            </w:r>
          </w:p>
          <w:p w:rsidR="004C5D09" w:rsidRPr="004C5D09" w:rsidRDefault="004C5D09" w:rsidP="00F44D2E">
            <w:pPr>
              <w:pStyle w:val="Sinespaciado"/>
              <w:rPr>
                <w:rFonts w:cstheme="minorHAnsi"/>
                <w:shd w:val="clear" w:color="auto" w:fill="FFFFFF"/>
              </w:rPr>
            </w:pPr>
            <w:r>
              <w:rPr>
                <w:rFonts w:eastAsia="Calibri" w:cstheme="minorHAnsi"/>
                <w:color w:val="222222"/>
                <w:shd w:val="clear" w:color="auto" w:fill="FFFFFF"/>
              </w:rPr>
              <w:t>*Talleres de capacitación sexual y reproductiva.</w:t>
            </w:r>
          </w:p>
          <w:p w:rsidR="00F44D2E" w:rsidRDefault="00F44D2E" w:rsidP="00F44D2E">
            <w:pPr>
              <w:pStyle w:val="Sinespaciad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</w:t>
            </w:r>
            <w:r>
              <w:rPr>
                <w:shd w:val="clear" w:color="auto" w:fill="FFFFFF"/>
              </w:rPr>
              <w:t>Promoción y prevención de vínculos saludables</w:t>
            </w:r>
          </w:p>
          <w:p w:rsidR="00F44D2E" w:rsidRDefault="00F44D2E" w:rsidP="00F44D2E">
            <w:pPr>
              <w:pStyle w:val="Sinespaciad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</w:t>
            </w:r>
            <w:r>
              <w:rPr>
                <w:shd w:val="clear" w:color="auto" w:fill="FFFFFF"/>
              </w:rPr>
              <w:t>Articulación interinstitucional</w:t>
            </w:r>
          </w:p>
          <w:p w:rsidR="00595DDA" w:rsidRPr="008F6AB2" w:rsidRDefault="00595DDA" w:rsidP="00436E1F">
            <w:pPr>
              <w:contextualSpacing/>
              <w:jc w:val="both"/>
              <w:rPr>
                <w:rFonts w:eastAsia="Calibri" w:cstheme="minorHAnsi"/>
                <w:color w:val="222222"/>
                <w:shd w:val="clear" w:color="auto" w:fill="FFFFFF"/>
              </w:rPr>
            </w:pPr>
          </w:p>
        </w:tc>
      </w:tr>
    </w:tbl>
    <w:p w:rsidR="00076112" w:rsidRPr="00FC22D8" w:rsidRDefault="00076112" w:rsidP="00703C82">
      <w:pPr>
        <w:jc w:val="center"/>
        <w:rPr>
          <w:rFonts w:cstheme="minorHAnsi"/>
          <w:b/>
        </w:rPr>
      </w:pPr>
    </w:p>
    <w:p w:rsidR="00076112" w:rsidRPr="00FC22D8" w:rsidRDefault="00076112" w:rsidP="00703C82">
      <w:pPr>
        <w:jc w:val="center"/>
        <w:rPr>
          <w:rFonts w:cstheme="minorHAnsi"/>
          <w:b/>
        </w:rPr>
      </w:pPr>
    </w:p>
    <w:p w:rsidR="00076112" w:rsidRPr="00FC22D8" w:rsidRDefault="00076112" w:rsidP="00703C82">
      <w:pPr>
        <w:jc w:val="center"/>
        <w:rPr>
          <w:rFonts w:cstheme="minorHAnsi"/>
          <w:b/>
        </w:rPr>
      </w:pPr>
    </w:p>
    <w:p w:rsidR="00076112" w:rsidRDefault="00076112" w:rsidP="00703C82">
      <w:pPr>
        <w:jc w:val="center"/>
        <w:rPr>
          <w:rFonts w:ascii="Arial" w:hAnsi="Arial" w:cs="Arial"/>
          <w:b/>
          <w:sz w:val="24"/>
          <w:szCs w:val="24"/>
        </w:rPr>
      </w:pPr>
    </w:p>
    <w:p w:rsidR="00076112" w:rsidRDefault="00CD66DF" w:rsidP="00CD66DF">
      <w:pPr>
        <w:tabs>
          <w:tab w:val="left" w:pos="1034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703C82" w:rsidRPr="00703C82" w:rsidRDefault="00703C82" w:rsidP="00703C82">
      <w:pPr>
        <w:jc w:val="center"/>
        <w:rPr>
          <w:rFonts w:ascii="Arial" w:hAnsi="Arial" w:cs="Arial"/>
          <w:b/>
          <w:sz w:val="24"/>
          <w:szCs w:val="24"/>
        </w:rPr>
      </w:pPr>
    </w:p>
    <w:sectPr w:rsidR="00703C82" w:rsidRPr="00703C82" w:rsidSect="00703C8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9DC"/>
    <w:multiLevelType w:val="hybridMultilevel"/>
    <w:tmpl w:val="D36EC86A"/>
    <w:lvl w:ilvl="0" w:tplc="1DCC9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E7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67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25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47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41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80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8A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D26AFD"/>
    <w:multiLevelType w:val="multilevel"/>
    <w:tmpl w:val="75A8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D6BBB"/>
    <w:multiLevelType w:val="hybridMultilevel"/>
    <w:tmpl w:val="7B001E24"/>
    <w:lvl w:ilvl="0" w:tplc="D898FA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D6F29"/>
    <w:multiLevelType w:val="hybridMultilevel"/>
    <w:tmpl w:val="752EEE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37016E"/>
    <w:multiLevelType w:val="hybridMultilevel"/>
    <w:tmpl w:val="DE90E28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B3D03"/>
    <w:multiLevelType w:val="hybridMultilevel"/>
    <w:tmpl w:val="711EF8D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16"/>
    <w:rsid w:val="00076112"/>
    <w:rsid w:val="000B76CC"/>
    <w:rsid w:val="002F7016"/>
    <w:rsid w:val="00362EBC"/>
    <w:rsid w:val="00433EF8"/>
    <w:rsid w:val="00436E1F"/>
    <w:rsid w:val="004A302C"/>
    <w:rsid w:val="004C5D09"/>
    <w:rsid w:val="00565358"/>
    <w:rsid w:val="00595DDA"/>
    <w:rsid w:val="005F023C"/>
    <w:rsid w:val="006B2A1C"/>
    <w:rsid w:val="00703C82"/>
    <w:rsid w:val="00825F69"/>
    <w:rsid w:val="0084783B"/>
    <w:rsid w:val="008B1686"/>
    <w:rsid w:val="008F6AB2"/>
    <w:rsid w:val="009123C9"/>
    <w:rsid w:val="00A17875"/>
    <w:rsid w:val="00A661EF"/>
    <w:rsid w:val="00B60FE5"/>
    <w:rsid w:val="00C41386"/>
    <w:rsid w:val="00CA090C"/>
    <w:rsid w:val="00CD66DF"/>
    <w:rsid w:val="00D11D6D"/>
    <w:rsid w:val="00F14EC5"/>
    <w:rsid w:val="00F44D2E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7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22D8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CA09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7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22D8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CA0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500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311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2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74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82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351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795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406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73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332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28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362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0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154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Patricia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24</cp:revision>
  <dcterms:created xsi:type="dcterms:W3CDTF">2013-06-04T23:12:00Z</dcterms:created>
  <dcterms:modified xsi:type="dcterms:W3CDTF">2013-06-05T02:31:00Z</dcterms:modified>
</cp:coreProperties>
</file>